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28" w:rsidRDefault="00FE4428">
      <w:pPr>
        <w:tabs>
          <w:tab w:val="left" w:pos="705"/>
        </w:tabs>
        <w:spacing w:line="400" w:lineRule="exact"/>
        <w:rPr>
          <w:rFonts w:ascii="宋体" w:hAnsi="宋体"/>
          <w:b/>
          <w:bCs/>
          <w:sz w:val="32"/>
        </w:rPr>
      </w:pPr>
    </w:p>
    <w:p w:rsidR="00FE4428" w:rsidRDefault="00582E15">
      <w:pPr>
        <w:tabs>
          <w:tab w:val="left" w:pos="705"/>
        </w:tabs>
        <w:spacing w:line="400" w:lineRule="exact"/>
        <w:jc w:val="center"/>
        <w:rPr>
          <w:rFonts w:ascii="宋体" w:hAnsi="宋体"/>
          <w:b/>
          <w:bCs/>
          <w:sz w:val="32"/>
        </w:rPr>
      </w:pPr>
      <w:r>
        <w:rPr>
          <w:rFonts w:ascii="宋体" w:hAnsi="宋体" w:hint="eastAsia"/>
          <w:b/>
          <w:bCs/>
          <w:sz w:val="32"/>
        </w:rPr>
        <w:t>《</w:t>
      </w:r>
      <w:r w:rsidR="00A37974">
        <w:rPr>
          <w:rFonts w:ascii="宋体" w:hAnsi="宋体" w:hint="eastAsia"/>
          <w:b/>
          <w:bCs/>
          <w:sz w:val="32"/>
        </w:rPr>
        <w:t>工程力学</w:t>
      </w:r>
      <w:r>
        <w:rPr>
          <w:rFonts w:ascii="宋体" w:hAnsi="宋体" w:hint="eastAsia"/>
          <w:b/>
          <w:bCs/>
          <w:sz w:val="32"/>
        </w:rPr>
        <w:t>》课程教学大纲</w:t>
      </w:r>
    </w:p>
    <w:p w:rsidR="00FE4428" w:rsidRDefault="00FE4428">
      <w:pPr>
        <w:spacing w:line="420" w:lineRule="exact"/>
        <w:jc w:val="center"/>
        <w:rPr>
          <w:sz w:val="24"/>
        </w:rPr>
      </w:pPr>
    </w:p>
    <w:p w:rsidR="00FE4428" w:rsidRDefault="00582E15">
      <w:pPr>
        <w:spacing w:line="420" w:lineRule="exact"/>
        <w:rPr>
          <w:sz w:val="24"/>
        </w:rPr>
      </w:pPr>
      <w:r>
        <w:rPr>
          <w:rFonts w:hint="eastAsia"/>
          <w:b/>
          <w:sz w:val="24"/>
        </w:rPr>
        <w:t>执笔人：</w:t>
      </w:r>
      <w:proofErr w:type="gramStart"/>
      <w:r w:rsidR="005E7ACB">
        <w:rPr>
          <w:rFonts w:ascii="宋体" w:hAnsi="宋体" w:hint="eastAsia"/>
          <w:bCs/>
          <w:sz w:val="24"/>
        </w:rPr>
        <w:t>仲兆金</w:t>
      </w:r>
      <w:proofErr w:type="gramEnd"/>
      <w:r>
        <w:rPr>
          <w:rFonts w:hint="eastAsia"/>
          <w:b/>
          <w:sz w:val="24"/>
        </w:rPr>
        <w:t xml:space="preserve">    </w:t>
      </w:r>
      <w:r>
        <w:rPr>
          <w:b/>
          <w:sz w:val="24"/>
        </w:rPr>
        <w:t xml:space="preserve"> </w:t>
      </w:r>
      <w:r>
        <w:rPr>
          <w:rFonts w:hint="eastAsia"/>
          <w:b/>
          <w:sz w:val="24"/>
        </w:rPr>
        <w:t xml:space="preserve"> </w:t>
      </w:r>
      <w:r>
        <w:rPr>
          <w:rFonts w:hint="eastAsia"/>
          <w:b/>
          <w:sz w:val="24"/>
        </w:rPr>
        <w:t>教学团队审核人：</w:t>
      </w:r>
      <w:r>
        <w:rPr>
          <w:rFonts w:hint="eastAsia"/>
          <w:sz w:val="24"/>
        </w:rPr>
        <w:t>王为民</w:t>
      </w:r>
      <w:r>
        <w:rPr>
          <w:rFonts w:hint="eastAsia"/>
          <w:b/>
          <w:sz w:val="24"/>
        </w:rPr>
        <w:t xml:space="preserve">   </w:t>
      </w:r>
      <w:r>
        <w:rPr>
          <w:rFonts w:hint="eastAsia"/>
          <w:b/>
          <w:sz w:val="24"/>
        </w:rPr>
        <w:t>开课院系审核人：</w:t>
      </w:r>
      <w:proofErr w:type="gramStart"/>
      <w:r>
        <w:rPr>
          <w:rFonts w:hint="eastAsia"/>
          <w:sz w:val="24"/>
        </w:rPr>
        <w:t>申龙涉</w:t>
      </w:r>
      <w:proofErr w:type="gramEnd"/>
    </w:p>
    <w:p w:rsidR="00FE4428" w:rsidRDefault="00FE4428">
      <w:pPr>
        <w:spacing w:line="420" w:lineRule="exact"/>
        <w:jc w:val="center"/>
        <w:rPr>
          <w:sz w:val="24"/>
        </w:rPr>
      </w:pPr>
    </w:p>
    <w:p w:rsidR="005D2E9C" w:rsidRPr="005D2E9C" w:rsidRDefault="005D2E9C" w:rsidP="005D2E9C">
      <w:pPr>
        <w:spacing w:line="480" w:lineRule="exact"/>
        <w:jc w:val="center"/>
        <w:rPr>
          <w:b/>
          <w:sz w:val="24"/>
        </w:rPr>
      </w:pPr>
      <w:r w:rsidRPr="005D2E9C">
        <w:rPr>
          <w:rFonts w:hint="eastAsia"/>
          <w:b/>
          <w:sz w:val="24"/>
        </w:rPr>
        <w:t>课程基本信息</w:t>
      </w:r>
    </w:p>
    <w:p w:rsidR="005D2E9C" w:rsidRPr="00975816" w:rsidRDefault="005D2E9C" w:rsidP="005D2E9C">
      <w:pPr>
        <w:spacing w:line="480" w:lineRule="exact"/>
        <w:rPr>
          <w:rFonts w:ascii="宋体" w:hAnsi="宋体"/>
          <w:bCs/>
          <w:strike/>
          <w:sz w:val="24"/>
        </w:rPr>
      </w:pPr>
      <w:r w:rsidRPr="005D2E9C">
        <w:rPr>
          <w:rFonts w:ascii="宋体" w:hAnsi="宋体" w:hint="eastAsia"/>
          <w:b/>
          <w:bCs/>
          <w:sz w:val="24"/>
        </w:rPr>
        <w:t>课程</w:t>
      </w:r>
      <w:r w:rsidRPr="00D160F5">
        <w:rPr>
          <w:rFonts w:ascii="宋体" w:cs="宋体" w:hint="eastAsia"/>
          <w:b/>
          <w:bCs/>
          <w:kern w:val="0"/>
          <w:sz w:val="24"/>
        </w:rPr>
        <w:t>编号</w:t>
      </w:r>
      <w:r w:rsidRPr="005D2E9C">
        <w:rPr>
          <w:rFonts w:ascii="宋体" w:hAnsi="宋体" w:hint="eastAsia"/>
          <w:b/>
          <w:bCs/>
          <w:sz w:val="24"/>
        </w:rPr>
        <w:t>：</w:t>
      </w:r>
      <w:r w:rsidR="00A37974" w:rsidRPr="00A37974">
        <w:rPr>
          <w:rFonts w:ascii="宋体" w:hAnsi="宋体" w:hint="eastAsia"/>
          <w:bCs/>
          <w:sz w:val="24"/>
        </w:rPr>
        <w:t xml:space="preserve"> </w:t>
      </w:r>
      <w:r w:rsidR="00A37974" w:rsidRPr="00975816">
        <w:rPr>
          <w:rFonts w:ascii="宋体" w:hAnsi="宋体" w:hint="eastAsia"/>
          <w:bCs/>
          <w:strike/>
          <w:sz w:val="24"/>
        </w:rPr>
        <w:t>B0305015</w:t>
      </w:r>
    </w:p>
    <w:p w:rsidR="00D160F5" w:rsidRPr="00D160F5" w:rsidRDefault="00D160F5" w:rsidP="005D2E9C">
      <w:pPr>
        <w:spacing w:line="480" w:lineRule="exact"/>
        <w:rPr>
          <w:rFonts w:ascii="宋体" w:hAnsi="宋体"/>
          <w:bCs/>
          <w:sz w:val="24"/>
        </w:rPr>
      </w:pPr>
      <w:r w:rsidRPr="00D160F5">
        <w:rPr>
          <w:rFonts w:ascii="宋体" w:hAnsi="宋体" w:hint="eastAsia"/>
          <w:b/>
          <w:bCs/>
          <w:sz w:val="24"/>
        </w:rPr>
        <w:t>课程名称：</w:t>
      </w:r>
      <w:r>
        <w:rPr>
          <w:rFonts w:ascii="宋体" w:hAnsi="宋体" w:hint="eastAsia"/>
          <w:bCs/>
          <w:sz w:val="24"/>
        </w:rPr>
        <w:t>工程</w:t>
      </w:r>
      <w:r>
        <w:rPr>
          <w:rFonts w:ascii="宋体" w:hAnsi="宋体"/>
          <w:bCs/>
          <w:sz w:val="24"/>
        </w:rPr>
        <w:t>力学</w:t>
      </w:r>
    </w:p>
    <w:p w:rsidR="005D2E9C" w:rsidRDefault="005D2E9C" w:rsidP="005D2E9C">
      <w:pPr>
        <w:spacing w:line="480" w:lineRule="exact"/>
        <w:rPr>
          <w:rFonts w:ascii="宋体" w:hAnsi="宋体"/>
          <w:sz w:val="24"/>
        </w:rPr>
      </w:pPr>
      <w:r w:rsidRPr="005D2E9C">
        <w:rPr>
          <w:rFonts w:ascii="宋体" w:hAnsi="宋体" w:hint="eastAsia"/>
          <w:b/>
          <w:bCs/>
          <w:sz w:val="24"/>
        </w:rPr>
        <w:t>适用层次（本/专科）：</w:t>
      </w:r>
      <w:r w:rsidRPr="005D2E9C">
        <w:rPr>
          <w:rFonts w:ascii="宋体" w:hAnsi="宋体" w:hint="eastAsia"/>
          <w:sz w:val="24"/>
        </w:rPr>
        <w:t>本科</w:t>
      </w:r>
    </w:p>
    <w:p w:rsidR="00D160F5" w:rsidRDefault="00D160F5" w:rsidP="005D2E9C">
      <w:pPr>
        <w:spacing w:line="480" w:lineRule="exact"/>
        <w:rPr>
          <w:rFonts w:ascii="宋体" w:hAnsi="宋体"/>
          <w:sz w:val="24"/>
        </w:rPr>
      </w:pPr>
      <w:r w:rsidRPr="005D2E9C">
        <w:rPr>
          <w:rFonts w:cs="宋体" w:hint="eastAsia"/>
          <w:b/>
          <w:bCs/>
          <w:sz w:val="24"/>
        </w:rPr>
        <w:t>适用专业：</w:t>
      </w:r>
      <w:r w:rsidRPr="005D2E9C">
        <w:rPr>
          <w:rFonts w:ascii="宋体" w:hAnsi="宋体" w:hint="eastAsia"/>
          <w:sz w:val="24"/>
        </w:rPr>
        <w:t>油气储运工程</w:t>
      </w:r>
    </w:p>
    <w:p w:rsidR="00D160F5" w:rsidRPr="00D160F5" w:rsidRDefault="00D160F5" w:rsidP="005D2E9C">
      <w:pPr>
        <w:spacing w:line="480" w:lineRule="exact"/>
        <w:rPr>
          <w:rFonts w:ascii="宋体" w:hAnsi="宋体"/>
          <w:b/>
          <w:bCs/>
          <w:sz w:val="24"/>
        </w:rPr>
      </w:pPr>
      <w:r w:rsidRPr="005D2E9C">
        <w:rPr>
          <w:rFonts w:ascii="宋体" w:hAnsi="宋体" w:hint="eastAsia"/>
          <w:b/>
          <w:bCs/>
          <w:sz w:val="24"/>
        </w:rPr>
        <w:t>开课学期:</w:t>
      </w:r>
      <w:r w:rsidRPr="00E54FA4">
        <w:rPr>
          <w:rFonts w:ascii="宋体" w:hAnsi="宋体" w:hint="eastAsia"/>
          <w:bCs/>
          <w:sz w:val="24"/>
        </w:rPr>
        <w:t>第四学期</w:t>
      </w:r>
      <w:r w:rsidRPr="00E54FA4">
        <w:rPr>
          <w:rFonts w:ascii="宋体" w:hAnsi="宋体"/>
          <w:b/>
          <w:bCs/>
          <w:sz w:val="24"/>
        </w:rPr>
        <w:t xml:space="preserve"> </w:t>
      </w:r>
    </w:p>
    <w:p w:rsidR="005D2E9C" w:rsidRPr="005D2E9C" w:rsidRDefault="005D2E9C" w:rsidP="005D2E9C">
      <w:pPr>
        <w:spacing w:line="480" w:lineRule="exact"/>
        <w:rPr>
          <w:rFonts w:ascii="宋体" w:hAnsi="宋体"/>
          <w:bCs/>
          <w:color w:val="FF0000"/>
          <w:sz w:val="24"/>
        </w:rPr>
      </w:pPr>
      <w:r w:rsidRPr="005D2E9C">
        <w:rPr>
          <w:rFonts w:ascii="宋体" w:hAnsi="宋体" w:hint="eastAsia"/>
          <w:b/>
          <w:bCs/>
          <w:sz w:val="24"/>
        </w:rPr>
        <w:t>总学时：</w:t>
      </w:r>
      <w:r w:rsidR="005E7ACB" w:rsidRPr="00E54FA4">
        <w:rPr>
          <w:rFonts w:ascii="宋体" w:hAnsi="宋体" w:hint="eastAsia"/>
          <w:bCs/>
          <w:sz w:val="24"/>
        </w:rPr>
        <w:t>48</w:t>
      </w:r>
      <w:r w:rsidRPr="00E54FA4">
        <w:rPr>
          <w:rFonts w:ascii="宋体" w:hAnsi="宋体"/>
          <w:bCs/>
          <w:sz w:val="24"/>
        </w:rPr>
        <w:t xml:space="preserve"> (</w:t>
      </w:r>
      <w:r w:rsidRPr="00E54FA4">
        <w:rPr>
          <w:rFonts w:ascii="宋体" w:cs="宋体"/>
          <w:bCs/>
          <w:kern w:val="0"/>
          <w:sz w:val="24"/>
        </w:rPr>
        <w:t>理论学时</w:t>
      </w:r>
      <w:r w:rsidRPr="00E54FA4">
        <w:rPr>
          <w:rFonts w:ascii="宋体" w:cs="宋体" w:hint="eastAsia"/>
          <w:bCs/>
          <w:kern w:val="0"/>
          <w:sz w:val="24"/>
        </w:rPr>
        <w:t>：</w:t>
      </w:r>
      <w:r w:rsidRPr="00E54FA4">
        <w:rPr>
          <w:rFonts w:ascii="宋体" w:cs="宋体"/>
          <w:bCs/>
          <w:kern w:val="0"/>
          <w:sz w:val="24"/>
        </w:rPr>
        <w:t>4</w:t>
      </w:r>
      <w:r w:rsidR="005E7ACB" w:rsidRPr="00E54FA4">
        <w:rPr>
          <w:rFonts w:ascii="宋体" w:cs="宋体" w:hint="eastAsia"/>
          <w:bCs/>
          <w:kern w:val="0"/>
          <w:sz w:val="24"/>
        </w:rPr>
        <w:t>0</w:t>
      </w:r>
      <w:r w:rsidRPr="00E54FA4">
        <w:rPr>
          <w:rFonts w:ascii="宋体" w:cs="宋体" w:hint="eastAsia"/>
          <w:bCs/>
          <w:kern w:val="0"/>
          <w:sz w:val="24"/>
        </w:rPr>
        <w:t>；实验学时：</w:t>
      </w:r>
      <w:r w:rsidR="005E7ACB" w:rsidRPr="00E54FA4">
        <w:rPr>
          <w:rFonts w:ascii="宋体" w:cs="宋体" w:hint="eastAsia"/>
          <w:bCs/>
          <w:kern w:val="0"/>
          <w:sz w:val="24"/>
        </w:rPr>
        <w:t>8</w:t>
      </w:r>
      <w:r w:rsidRPr="00E54FA4">
        <w:rPr>
          <w:rFonts w:ascii="宋体" w:cs="宋体" w:hint="eastAsia"/>
          <w:bCs/>
          <w:kern w:val="0"/>
          <w:sz w:val="24"/>
        </w:rPr>
        <w:t>；上机：0)</w:t>
      </w:r>
    </w:p>
    <w:p w:rsidR="005D2E9C" w:rsidRPr="005D2E9C" w:rsidRDefault="005D2E9C" w:rsidP="005D2E9C">
      <w:pPr>
        <w:spacing w:line="480" w:lineRule="exact"/>
        <w:rPr>
          <w:rFonts w:cs="宋体"/>
          <w:b/>
          <w:bCs/>
          <w:color w:val="FF0000"/>
          <w:sz w:val="24"/>
        </w:rPr>
      </w:pPr>
      <w:r w:rsidRPr="005D2E9C">
        <w:rPr>
          <w:rFonts w:cs="宋体" w:hint="eastAsia"/>
          <w:b/>
          <w:bCs/>
          <w:sz w:val="24"/>
        </w:rPr>
        <w:t>总学分：</w:t>
      </w:r>
      <w:r w:rsidR="005E7ACB" w:rsidRPr="00E54FA4">
        <w:rPr>
          <w:rFonts w:cs="宋体" w:hint="eastAsia"/>
          <w:bCs/>
          <w:sz w:val="24"/>
        </w:rPr>
        <w:t>3</w:t>
      </w:r>
    </w:p>
    <w:p w:rsidR="005D2E9C" w:rsidRPr="005D2E9C" w:rsidRDefault="005D2E9C" w:rsidP="005D2E9C">
      <w:pPr>
        <w:spacing w:line="480" w:lineRule="exact"/>
        <w:rPr>
          <w:rFonts w:cs="宋体"/>
          <w:b/>
          <w:bCs/>
          <w:color w:val="FF0000"/>
          <w:sz w:val="24"/>
        </w:rPr>
      </w:pPr>
      <w:r w:rsidRPr="005D2E9C">
        <w:rPr>
          <w:rFonts w:cs="宋体" w:hint="eastAsia"/>
          <w:b/>
          <w:bCs/>
          <w:sz w:val="24"/>
        </w:rPr>
        <w:t>先修课程</w:t>
      </w:r>
      <w:r w:rsidRPr="00E54FA4">
        <w:rPr>
          <w:rFonts w:cs="宋体" w:hint="eastAsia"/>
          <w:b/>
          <w:bCs/>
          <w:sz w:val="24"/>
        </w:rPr>
        <w:t>：</w:t>
      </w:r>
      <w:r w:rsidRPr="00E54FA4">
        <w:rPr>
          <w:rFonts w:cs="宋体" w:hint="eastAsia"/>
          <w:bCs/>
          <w:sz w:val="24"/>
        </w:rPr>
        <w:t>高等数学</w:t>
      </w:r>
      <w:r w:rsidRPr="00E54FA4">
        <w:rPr>
          <w:rFonts w:cs="宋体" w:hint="eastAsia"/>
          <w:b/>
          <w:bCs/>
          <w:sz w:val="24"/>
        </w:rPr>
        <w:t>、</w:t>
      </w:r>
      <w:r w:rsidRPr="00E54FA4">
        <w:rPr>
          <w:rFonts w:cs="宋体" w:hint="eastAsia"/>
          <w:bCs/>
          <w:sz w:val="24"/>
        </w:rPr>
        <w:t>大学物理</w:t>
      </w:r>
    </w:p>
    <w:p w:rsidR="005D2E9C" w:rsidRPr="005D2E9C" w:rsidRDefault="005D2E9C" w:rsidP="005D2E9C">
      <w:pPr>
        <w:spacing w:line="480" w:lineRule="exact"/>
        <w:rPr>
          <w:rFonts w:ascii="宋体" w:hAnsi="宋体"/>
          <w:sz w:val="24"/>
        </w:rPr>
      </w:pPr>
      <w:r w:rsidRPr="005D2E9C">
        <w:rPr>
          <w:rFonts w:cs="宋体" w:hint="eastAsia"/>
          <w:b/>
          <w:bCs/>
          <w:sz w:val="24"/>
        </w:rPr>
        <w:t>建议教材：</w:t>
      </w:r>
      <w:proofErr w:type="gramStart"/>
      <w:r w:rsidR="00975816">
        <w:rPr>
          <w:rFonts w:hint="eastAsia"/>
          <w:kern w:val="0"/>
          <w:sz w:val="24"/>
        </w:rPr>
        <w:t>皱建奇</w:t>
      </w:r>
      <w:proofErr w:type="gramEnd"/>
      <w:r w:rsidR="005E7ACB">
        <w:rPr>
          <w:rFonts w:hint="eastAsia"/>
          <w:kern w:val="0"/>
          <w:sz w:val="24"/>
        </w:rPr>
        <w:t>、</w:t>
      </w:r>
      <w:r w:rsidR="00975816">
        <w:rPr>
          <w:rFonts w:hint="eastAsia"/>
          <w:kern w:val="0"/>
          <w:sz w:val="24"/>
        </w:rPr>
        <w:t>郑训臻、周显波</w:t>
      </w:r>
      <w:r w:rsidR="00A87957">
        <w:rPr>
          <w:rFonts w:hint="eastAsia"/>
          <w:kern w:val="0"/>
          <w:sz w:val="24"/>
        </w:rPr>
        <w:t xml:space="preserve"> </w:t>
      </w:r>
      <w:r w:rsidR="00A87957">
        <w:rPr>
          <w:rFonts w:hint="eastAsia"/>
          <w:kern w:val="0"/>
          <w:sz w:val="24"/>
        </w:rPr>
        <w:t>《工程力学》</w:t>
      </w:r>
      <w:r w:rsidR="00975816">
        <w:rPr>
          <w:rFonts w:hint="eastAsia"/>
          <w:kern w:val="0"/>
          <w:sz w:val="24"/>
        </w:rPr>
        <w:t>（第四版）</w:t>
      </w:r>
      <w:r w:rsidR="00A87957">
        <w:rPr>
          <w:rFonts w:hint="eastAsia"/>
          <w:kern w:val="0"/>
          <w:sz w:val="24"/>
        </w:rPr>
        <w:t>，</w:t>
      </w:r>
      <w:r w:rsidR="00975816">
        <w:rPr>
          <w:rFonts w:hint="eastAsia"/>
          <w:kern w:val="0"/>
          <w:sz w:val="24"/>
        </w:rPr>
        <w:t>大连工业大学</w:t>
      </w:r>
      <w:r w:rsidR="00A87957">
        <w:rPr>
          <w:rFonts w:hint="eastAsia"/>
          <w:kern w:val="0"/>
          <w:sz w:val="24"/>
        </w:rPr>
        <w:t>出版社，</w:t>
      </w:r>
      <w:r w:rsidR="00A87957">
        <w:rPr>
          <w:rFonts w:hint="eastAsia"/>
          <w:kern w:val="0"/>
          <w:sz w:val="24"/>
        </w:rPr>
        <w:t>20</w:t>
      </w:r>
      <w:r w:rsidR="00975816">
        <w:rPr>
          <w:rFonts w:hint="eastAsia"/>
          <w:kern w:val="0"/>
          <w:sz w:val="24"/>
        </w:rPr>
        <w:t>22</w:t>
      </w:r>
      <w:r w:rsidR="00A87957">
        <w:rPr>
          <w:rFonts w:hint="eastAsia"/>
          <w:kern w:val="0"/>
          <w:sz w:val="24"/>
        </w:rPr>
        <w:t>.0</w:t>
      </w:r>
      <w:r w:rsidR="00975816">
        <w:rPr>
          <w:rFonts w:hint="eastAsia"/>
          <w:kern w:val="0"/>
          <w:sz w:val="24"/>
        </w:rPr>
        <w:t>2</w:t>
      </w:r>
    </w:p>
    <w:p w:rsidR="00A87957" w:rsidRDefault="005D2E9C" w:rsidP="00A87957">
      <w:pPr>
        <w:spacing w:line="480" w:lineRule="exact"/>
        <w:rPr>
          <w:rFonts w:cs="宋体"/>
          <w:b/>
          <w:bCs/>
          <w:sz w:val="24"/>
        </w:rPr>
      </w:pPr>
      <w:r w:rsidRPr="005D2E9C">
        <w:rPr>
          <w:rFonts w:cs="宋体" w:hint="eastAsia"/>
          <w:b/>
          <w:bCs/>
          <w:sz w:val="24"/>
        </w:rPr>
        <w:t>参考资料：</w:t>
      </w:r>
    </w:p>
    <w:p w:rsidR="00A87957" w:rsidRPr="00A679BF" w:rsidRDefault="005E7ACB" w:rsidP="00A87957">
      <w:pPr>
        <w:spacing w:line="42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sidR="00A679BF" w:rsidRPr="00A679BF">
        <w:rPr>
          <w:rFonts w:ascii="Helvetica" w:hAnsi="Helvetica" w:cs="Helvetica"/>
          <w:color w:val="333333"/>
          <w:sz w:val="18"/>
          <w:szCs w:val="18"/>
          <w:shd w:val="clear" w:color="auto" w:fill="FFFFFF"/>
        </w:rPr>
        <w:t xml:space="preserve"> </w:t>
      </w:r>
      <w:r w:rsidR="00A679BF" w:rsidRPr="00A679BF">
        <w:rPr>
          <w:rFonts w:asciiTheme="minorEastAsia" w:eastAsiaTheme="minorEastAsia" w:hAnsiTheme="minorEastAsia" w:cs="宋体"/>
          <w:bCs/>
          <w:sz w:val="24"/>
        </w:rPr>
        <w:t>唐静静、范钦珊</w:t>
      </w:r>
      <w:r w:rsidR="00A679BF">
        <w:rPr>
          <w:rFonts w:asciiTheme="minorEastAsia" w:eastAsiaTheme="minorEastAsia" w:hAnsiTheme="minorEastAsia" w:cs="宋体"/>
          <w:bCs/>
          <w:sz w:val="24"/>
        </w:rPr>
        <w:t>.</w:t>
      </w:r>
      <w:r w:rsidR="00A679BF" w:rsidRPr="00A679BF">
        <w:rPr>
          <w:rFonts w:asciiTheme="minorEastAsia" w:eastAsiaTheme="minorEastAsia" w:hAnsiTheme="minorEastAsia" w:cs="宋体" w:hint="eastAsia"/>
          <w:bCs/>
          <w:sz w:val="24"/>
        </w:rPr>
        <w:t>工程力学</w:t>
      </w:r>
      <w:r w:rsidR="00A87957" w:rsidRPr="00A87957">
        <w:rPr>
          <w:rFonts w:hint="eastAsia"/>
          <w:kern w:val="0"/>
          <w:sz w:val="24"/>
        </w:rPr>
        <w:t>（第</w:t>
      </w:r>
      <w:r w:rsidR="00A87957" w:rsidRPr="00A87957">
        <w:rPr>
          <w:kern w:val="0"/>
          <w:sz w:val="24"/>
        </w:rPr>
        <w:t>7</w:t>
      </w:r>
      <w:r w:rsidR="00A87957" w:rsidRPr="00A87957">
        <w:rPr>
          <w:rFonts w:hint="eastAsia"/>
          <w:kern w:val="0"/>
          <w:sz w:val="24"/>
        </w:rPr>
        <w:t>版）</w:t>
      </w:r>
      <w:r w:rsidR="00A87957" w:rsidRPr="00A87957">
        <w:rPr>
          <w:kern w:val="0"/>
          <w:sz w:val="24"/>
        </w:rPr>
        <w:t>.</w:t>
      </w:r>
      <w:r w:rsidR="00A87957" w:rsidRPr="00A87957">
        <w:rPr>
          <w:rFonts w:hint="eastAsia"/>
          <w:kern w:val="0"/>
          <w:sz w:val="24"/>
        </w:rPr>
        <w:t>北京：高等教育出版社</w:t>
      </w:r>
      <w:r w:rsidR="00A70045">
        <w:rPr>
          <w:rFonts w:hint="eastAsia"/>
          <w:kern w:val="0"/>
          <w:sz w:val="24"/>
        </w:rPr>
        <w:t>，</w:t>
      </w:r>
      <w:r w:rsidR="00A87957" w:rsidRPr="00A87957">
        <w:rPr>
          <w:rFonts w:hint="eastAsia"/>
          <w:kern w:val="0"/>
          <w:sz w:val="24"/>
        </w:rPr>
        <w:t>20</w:t>
      </w:r>
      <w:r w:rsidR="00A679BF">
        <w:rPr>
          <w:kern w:val="0"/>
          <w:sz w:val="24"/>
        </w:rPr>
        <w:t>17</w:t>
      </w:r>
      <w:r w:rsidR="00A87957" w:rsidRPr="00A87957">
        <w:rPr>
          <w:rFonts w:hint="eastAsia"/>
          <w:kern w:val="0"/>
          <w:sz w:val="24"/>
        </w:rPr>
        <w:t>.</w:t>
      </w:r>
      <w:r w:rsidR="00A679BF">
        <w:rPr>
          <w:kern w:val="0"/>
          <w:sz w:val="24"/>
        </w:rPr>
        <w:t>6</w:t>
      </w:r>
    </w:p>
    <w:p w:rsidR="00A87957" w:rsidRPr="00A87957" w:rsidRDefault="005E7ACB" w:rsidP="00A87957">
      <w:pPr>
        <w:spacing w:line="420" w:lineRule="exact"/>
        <w:rPr>
          <w:kern w:val="0"/>
          <w:sz w:val="24"/>
        </w:rPr>
      </w:pPr>
      <w:r>
        <w:rPr>
          <w:rFonts w:asciiTheme="minorEastAsia" w:eastAsiaTheme="minorEastAsia" w:hAnsiTheme="minorEastAsia" w:cs="宋体" w:hint="eastAsia"/>
          <w:bCs/>
          <w:sz w:val="24"/>
        </w:rPr>
        <w:t>[2]</w:t>
      </w:r>
      <w:r w:rsidR="00A87957" w:rsidRPr="00A87957">
        <w:rPr>
          <w:rFonts w:hint="eastAsia"/>
          <w:kern w:val="0"/>
          <w:sz w:val="24"/>
        </w:rPr>
        <w:t>单辉祖，</w:t>
      </w:r>
      <w:proofErr w:type="gramStart"/>
      <w:r w:rsidR="00A87957" w:rsidRPr="00A87957">
        <w:rPr>
          <w:rFonts w:hint="eastAsia"/>
          <w:kern w:val="0"/>
          <w:sz w:val="24"/>
        </w:rPr>
        <w:t>谢传锋</w:t>
      </w:r>
      <w:proofErr w:type="gramEnd"/>
      <w:r w:rsidR="00A87957" w:rsidRPr="00A87957">
        <w:rPr>
          <w:kern w:val="0"/>
          <w:sz w:val="24"/>
        </w:rPr>
        <w:t>.</w:t>
      </w:r>
      <w:r w:rsidR="00A87957" w:rsidRPr="00A87957">
        <w:rPr>
          <w:rFonts w:hint="eastAsia"/>
          <w:kern w:val="0"/>
          <w:sz w:val="24"/>
        </w:rPr>
        <w:t>工程力学</w:t>
      </w:r>
      <w:r w:rsidR="00A87957" w:rsidRPr="00A87957">
        <w:rPr>
          <w:kern w:val="0"/>
          <w:sz w:val="24"/>
        </w:rPr>
        <w:t>.</w:t>
      </w:r>
      <w:r w:rsidR="00A87957" w:rsidRPr="00A87957">
        <w:rPr>
          <w:rFonts w:hint="eastAsia"/>
          <w:kern w:val="0"/>
          <w:sz w:val="24"/>
        </w:rPr>
        <w:t>北京：高等教育出版社，</w:t>
      </w:r>
      <w:r w:rsidR="00A87957" w:rsidRPr="00A87957">
        <w:rPr>
          <w:rFonts w:hint="eastAsia"/>
          <w:kern w:val="0"/>
          <w:sz w:val="24"/>
        </w:rPr>
        <w:t>2004</w:t>
      </w:r>
    </w:p>
    <w:p w:rsidR="00FE4428" w:rsidRDefault="00582E15">
      <w:pPr>
        <w:spacing w:line="420" w:lineRule="exact"/>
        <w:rPr>
          <w:rFonts w:ascii="宋体" w:hAnsi="宋体"/>
          <w:b/>
          <w:bCs/>
          <w:sz w:val="24"/>
        </w:rPr>
      </w:pPr>
      <w:r>
        <w:rPr>
          <w:rFonts w:ascii="宋体" w:hAnsi="宋体" w:hint="eastAsia"/>
          <w:b/>
          <w:bCs/>
          <w:sz w:val="24"/>
        </w:rPr>
        <w:t>编制部门：</w:t>
      </w:r>
      <w:r>
        <w:rPr>
          <w:rFonts w:ascii="宋体" w:hAnsi="宋体" w:hint="eastAsia"/>
          <w:bCs/>
          <w:sz w:val="24"/>
        </w:rPr>
        <w:t>能源学院油气储运工程教研室</w:t>
      </w:r>
    </w:p>
    <w:p w:rsidR="00FE4428" w:rsidRDefault="00582E15">
      <w:pPr>
        <w:spacing w:line="420" w:lineRule="exact"/>
        <w:rPr>
          <w:rFonts w:ascii="宋体" w:hAnsi="宋体"/>
          <w:b/>
          <w:bCs/>
          <w:sz w:val="24"/>
        </w:rPr>
      </w:pPr>
      <w:r>
        <w:rPr>
          <w:rFonts w:ascii="宋体" w:hAnsi="宋体" w:hint="eastAsia"/>
          <w:b/>
          <w:bCs/>
          <w:sz w:val="24"/>
        </w:rPr>
        <w:t>编制/修订日期：</w:t>
      </w:r>
      <w:r>
        <w:rPr>
          <w:rFonts w:ascii="宋体" w:hAnsi="宋体"/>
          <w:bCs/>
          <w:color w:val="000000" w:themeColor="text1"/>
          <w:sz w:val="24"/>
        </w:rPr>
        <w:t>202</w:t>
      </w:r>
      <w:r w:rsidR="00A679BF">
        <w:rPr>
          <w:rFonts w:ascii="宋体" w:hAnsi="宋体"/>
          <w:bCs/>
          <w:color w:val="000000" w:themeColor="text1"/>
          <w:sz w:val="24"/>
        </w:rPr>
        <w:t>2</w:t>
      </w:r>
      <w:r>
        <w:rPr>
          <w:rFonts w:ascii="宋体" w:hAnsi="宋体"/>
          <w:bCs/>
          <w:color w:val="000000" w:themeColor="text1"/>
          <w:sz w:val="24"/>
        </w:rPr>
        <w:t>年</w:t>
      </w:r>
      <w:r w:rsidR="00A679BF">
        <w:rPr>
          <w:rFonts w:ascii="宋体" w:hAnsi="宋体"/>
          <w:bCs/>
          <w:color w:val="000000" w:themeColor="text1"/>
          <w:sz w:val="24"/>
        </w:rPr>
        <w:t>8</w:t>
      </w:r>
      <w:r>
        <w:rPr>
          <w:rFonts w:ascii="宋体" w:hAnsi="宋体"/>
          <w:bCs/>
          <w:color w:val="000000" w:themeColor="text1"/>
          <w:sz w:val="24"/>
        </w:rPr>
        <w:t>月</w:t>
      </w:r>
      <w:r w:rsidR="00A70045">
        <w:rPr>
          <w:rFonts w:ascii="宋体" w:hAnsi="宋体"/>
          <w:bCs/>
          <w:color w:val="000000" w:themeColor="text1"/>
          <w:sz w:val="24"/>
        </w:rPr>
        <w:t>25</w:t>
      </w:r>
      <w:r>
        <w:rPr>
          <w:rFonts w:ascii="宋体" w:hAnsi="宋体"/>
          <w:bCs/>
          <w:color w:val="000000" w:themeColor="text1"/>
          <w:sz w:val="24"/>
        </w:rPr>
        <w:t>日</w:t>
      </w:r>
    </w:p>
    <w:p w:rsidR="00FE4428" w:rsidRDefault="00FE4428">
      <w:pPr>
        <w:spacing w:line="420" w:lineRule="exact"/>
        <w:rPr>
          <w:sz w:val="24"/>
        </w:rPr>
      </w:pPr>
    </w:p>
    <w:p w:rsidR="00FE4428" w:rsidRPr="00975816" w:rsidRDefault="00582E15">
      <w:pPr>
        <w:spacing w:line="420" w:lineRule="exact"/>
        <w:rPr>
          <w:b/>
          <w:bCs/>
          <w:sz w:val="28"/>
        </w:rPr>
      </w:pPr>
      <w:r>
        <w:rPr>
          <w:rFonts w:hint="eastAsia"/>
          <w:b/>
          <w:bCs/>
          <w:sz w:val="28"/>
        </w:rPr>
        <w:t>一、</w:t>
      </w:r>
      <w:r w:rsidR="005D2E9C" w:rsidRPr="00975816">
        <w:rPr>
          <w:rFonts w:hint="eastAsia"/>
          <w:b/>
          <w:bCs/>
          <w:sz w:val="28"/>
        </w:rPr>
        <w:t>本课程在课程体系中的性质、任务和作用</w:t>
      </w:r>
    </w:p>
    <w:p w:rsidR="00FE4428" w:rsidRPr="00975816" w:rsidRDefault="005D2E9C">
      <w:pPr>
        <w:spacing w:line="420" w:lineRule="exact"/>
        <w:ind w:firstLineChars="200" w:firstLine="480"/>
        <w:rPr>
          <w:rFonts w:asciiTheme="minorEastAsia" w:eastAsiaTheme="minorEastAsia" w:hAnsiTheme="minorEastAsia" w:cs="宋体"/>
          <w:bCs/>
          <w:sz w:val="24"/>
        </w:rPr>
      </w:pPr>
      <w:r w:rsidRPr="00975816">
        <w:rPr>
          <w:rFonts w:asciiTheme="minorEastAsia" w:eastAsiaTheme="minorEastAsia" w:hAnsiTheme="minorEastAsia" w:cs="宋体" w:hint="eastAsia"/>
          <w:bCs/>
          <w:sz w:val="24"/>
        </w:rPr>
        <w:t>本课程是油气储运工程专业的专业</w:t>
      </w:r>
      <w:r w:rsidR="00A70045" w:rsidRPr="00975816">
        <w:rPr>
          <w:rFonts w:asciiTheme="minorEastAsia" w:eastAsiaTheme="minorEastAsia" w:hAnsiTheme="minorEastAsia" w:cs="宋体" w:hint="eastAsia"/>
          <w:bCs/>
          <w:sz w:val="24"/>
        </w:rPr>
        <w:t>基础</w:t>
      </w:r>
      <w:r w:rsidRPr="00975816">
        <w:rPr>
          <w:rFonts w:asciiTheme="minorEastAsia" w:eastAsiaTheme="minorEastAsia" w:hAnsiTheme="minorEastAsia" w:cs="宋体" w:hint="eastAsia"/>
          <w:bCs/>
          <w:sz w:val="24"/>
        </w:rPr>
        <w:t>课；系统地讲授了</w:t>
      </w:r>
      <w:r w:rsidR="00A70045" w:rsidRPr="00975816">
        <w:rPr>
          <w:rFonts w:asciiTheme="minorEastAsia" w:eastAsiaTheme="minorEastAsia" w:hAnsiTheme="minorEastAsia" w:cs="宋体" w:hint="eastAsia"/>
          <w:bCs/>
          <w:sz w:val="24"/>
        </w:rPr>
        <w:t>静力学公理</w:t>
      </w:r>
      <w:r w:rsidR="00A70045" w:rsidRPr="00975816">
        <w:rPr>
          <w:rFonts w:asciiTheme="minorEastAsia" w:eastAsiaTheme="minorEastAsia" w:hAnsiTheme="minorEastAsia" w:cs="宋体"/>
          <w:bCs/>
          <w:sz w:val="24"/>
        </w:rPr>
        <w:t>；</w:t>
      </w:r>
      <w:r w:rsidR="00A679BF" w:rsidRPr="00975816">
        <w:rPr>
          <w:rFonts w:asciiTheme="minorEastAsia" w:eastAsiaTheme="minorEastAsia" w:hAnsiTheme="minorEastAsia" w:cs="宋体" w:hint="eastAsia"/>
          <w:bCs/>
          <w:sz w:val="24"/>
        </w:rPr>
        <w:t>静力学基础、力系的简化、静力学平衡问题、材料力学的基本概念、轴向拉伸与压缩、</w:t>
      </w:r>
      <w:proofErr w:type="gramStart"/>
      <w:r w:rsidR="00A679BF" w:rsidRPr="00975816">
        <w:rPr>
          <w:rFonts w:asciiTheme="minorEastAsia" w:eastAsiaTheme="minorEastAsia" w:hAnsiTheme="minorEastAsia" w:cs="宋体" w:hint="eastAsia"/>
          <w:bCs/>
          <w:sz w:val="24"/>
        </w:rPr>
        <w:t>圆轴扭转</w:t>
      </w:r>
      <w:proofErr w:type="gramEnd"/>
      <w:r w:rsidR="00A679BF" w:rsidRPr="00975816">
        <w:rPr>
          <w:rFonts w:asciiTheme="minorEastAsia" w:eastAsiaTheme="minorEastAsia" w:hAnsiTheme="minorEastAsia" w:cs="宋体" w:hint="eastAsia"/>
          <w:bCs/>
          <w:sz w:val="24"/>
        </w:rPr>
        <w:t>、梁的弯曲、弯曲刚度、应力状态与强度理论</w:t>
      </w:r>
      <w:r w:rsidR="00A70045" w:rsidRPr="00975816">
        <w:rPr>
          <w:rFonts w:asciiTheme="minorEastAsia" w:eastAsiaTheme="minorEastAsia" w:hAnsiTheme="minorEastAsia" w:cs="宋体"/>
          <w:bCs/>
          <w:sz w:val="24"/>
        </w:rPr>
        <w:t>。</w:t>
      </w:r>
      <w:r w:rsidR="00753B71" w:rsidRPr="00975816">
        <w:rPr>
          <w:rFonts w:asciiTheme="minorEastAsia" w:eastAsiaTheme="minorEastAsia" w:hAnsiTheme="minorEastAsia" w:cs="宋体" w:hint="eastAsia"/>
          <w:bCs/>
          <w:sz w:val="24"/>
        </w:rPr>
        <w:t>通过本课程的学习，使学生了解和掌握构件受力的一般规律及其研究与计算方法，并能初步运用这些规律对简单的实际问题进行分析、科学的抽象，为构件选择合理的材料、充分地利用材料性能、设计经济安全的断面形状和尺寸，保证结构物在整个工作时间内正常工作。学生应具有工程构件强度、刚度和稳定性的概念及计算能力；掌握杆件结构计算原理和方法，为学习有关专业课程打好力学基础。</w:t>
      </w:r>
    </w:p>
    <w:p w:rsidR="00FE4428" w:rsidRDefault="00582E15">
      <w:pPr>
        <w:spacing w:line="420" w:lineRule="exact"/>
        <w:rPr>
          <w:b/>
          <w:bCs/>
          <w:sz w:val="28"/>
        </w:rPr>
      </w:pPr>
      <w:r>
        <w:rPr>
          <w:rFonts w:hint="eastAsia"/>
          <w:b/>
          <w:bCs/>
          <w:sz w:val="28"/>
        </w:rPr>
        <w:lastRenderedPageBreak/>
        <w:t>二、</w:t>
      </w:r>
      <w:r w:rsidR="00975816">
        <w:rPr>
          <w:rFonts w:hint="eastAsia"/>
          <w:b/>
          <w:bCs/>
          <w:sz w:val="28"/>
        </w:rPr>
        <w:t>课程</w:t>
      </w:r>
      <w:r>
        <w:rPr>
          <w:rFonts w:hint="eastAsia"/>
          <w:b/>
          <w:bCs/>
          <w:sz w:val="28"/>
        </w:rPr>
        <w:t>目标</w:t>
      </w:r>
    </w:p>
    <w:p w:rsidR="00A70045" w:rsidRDefault="00975816" w:rsidP="00975816">
      <w:pPr>
        <w:spacing w:line="480" w:lineRule="exact"/>
        <w:ind w:firstLineChars="200" w:firstLine="480"/>
        <w:jc w:val="left"/>
        <w:rPr>
          <w:rFonts w:ascii="宋体" w:hAnsi="宋体" w:cs="宋体"/>
          <w:sz w:val="24"/>
        </w:rPr>
      </w:pPr>
      <w:r w:rsidRPr="00975816">
        <w:rPr>
          <w:rFonts w:ascii="宋体" w:hAnsi="宋体" w:cs="宋体"/>
          <w:sz w:val="24"/>
        </w:rPr>
        <w:t>1</w:t>
      </w:r>
      <w:r>
        <w:rPr>
          <w:rFonts w:ascii="宋体" w:hAnsi="宋体" w:cs="宋体" w:hint="eastAsia"/>
          <w:sz w:val="24"/>
        </w:rPr>
        <w:t>．</w:t>
      </w:r>
      <w:r w:rsidRPr="00975816">
        <w:rPr>
          <w:rFonts w:ascii="宋体" w:hAnsi="宋体" w:cs="宋体"/>
          <w:sz w:val="24"/>
        </w:rPr>
        <w:t>能够运用</w:t>
      </w:r>
      <w:r>
        <w:rPr>
          <w:rFonts w:ascii="宋体" w:hAnsi="宋体" w:cs="宋体" w:hint="eastAsia"/>
          <w:sz w:val="24"/>
        </w:rPr>
        <w:t>静</w:t>
      </w:r>
      <w:r w:rsidRPr="00975816">
        <w:rPr>
          <w:rFonts w:ascii="宋体" w:hAnsi="宋体" w:cs="宋体" w:hint="eastAsia"/>
          <w:sz w:val="24"/>
        </w:rPr>
        <w:t>力学</w:t>
      </w:r>
      <w:r w:rsidRPr="00975816">
        <w:rPr>
          <w:rFonts w:ascii="宋体" w:hAnsi="宋体" w:cs="宋体"/>
          <w:sz w:val="24"/>
        </w:rPr>
        <w:t>基本知识和</w:t>
      </w:r>
      <w:r w:rsidRPr="00975816">
        <w:rPr>
          <w:rFonts w:ascii="宋体" w:hAnsi="宋体" w:cs="宋体" w:hint="eastAsia"/>
          <w:sz w:val="24"/>
        </w:rPr>
        <w:t>基本</w:t>
      </w:r>
      <w:r w:rsidRPr="00975816">
        <w:rPr>
          <w:rFonts w:ascii="宋体" w:hAnsi="宋体" w:cs="宋体"/>
          <w:sz w:val="24"/>
        </w:rPr>
        <w:t>理论</w:t>
      </w:r>
      <w:r w:rsidRPr="00975816">
        <w:rPr>
          <w:rFonts w:ascii="宋体" w:hAnsi="宋体" w:cs="宋体" w:hint="eastAsia"/>
          <w:sz w:val="24"/>
        </w:rPr>
        <w:t>，</w:t>
      </w:r>
      <w:r w:rsidRPr="00975816">
        <w:rPr>
          <w:rFonts w:ascii="宋体" w:hAnsi="宋体" w:cs="宋体"/>
          <w:sz w:val="24"/>
        </w:rPr>
        <w:t>表述</w:t>
      </w:r>
      <w:r>
        <w:rPr>
          <w:rFonts w:ascii="宋体" w:hAnsi="宋体" w:cs="宋体" w:hint="eastAsia"/>
          <w:sz w:val="24"/>
        </w:rPr>
        <w:t>油气储运工程</w:t>
      </w:r>
      <w:r w:rsidRPr="00975816">
        <w:rPr>
          <w:rFonts w:ascii="宋体" w:hAnsi="宋体" w:cs="宋体" w:hint="eastAsia"/>
          <w:sz w:val="24"/>
        </w:rPr>
        <w:t>中的力学</w:t>
      </w:r>
      <w:r w:rsidRPr="00975816">
        <w:rPr>
          <w:rFonts w:ascii="宋体" w:hAnsi="宋体" w:cs="宋体"/>
          <w:sz w:val="24"/>
        </w:rPr>
        <w:t>问题，</w:t>
      </w:r>
      <w:r w:rsidRPr="00975816">
        <w:rPr>
          <w:rFonts w:ascii="宋体" w:hAnsi="宋体" w:cs="宋体" w:hint="eastAsia"/>
          <w:sz w:val="24"/>
        </w:rPr>
        <w:t>并且建立正确力学模型解决工程中的应用问题。</w:t>
      </w:r>
    </w:p>
    <w:p w:rsidR="00975816" w:rsidRDefault="00975816" w:rsidP="00A70045">
      <w:pPr>
        <w:spacing w:line="480" w:lineRule="exact"/>
        <w:ind w:firstLineChars="200" w:firstLine="480"/>
        <w:jc w:val="left"/>
        <w:rPr>
          <w:rFonts w:ascii="宋体" w:hAnsi="宋体" w:cs="宋体"/>
          <w:sz w:val="24"/>
        </w:rPr>
      </w:pPr>
      <w:r>
        <w:rPr>
          <w:rFonts w:ascii="宋体" w:hAnsi="宋体" w:cs="宋体" w:hint="eastAsia"/>
          <w:sz w:val="24"/>
        </w:rPr>
        <w:t>2</w:t>
      </w:r>
      <w:r w:rsidR="00A70045" w:rsidRPr="00A70045">
        <w:rPr>
          <w:rFonts w:ascii="宋体" w:hAnsi="宋体" w:cs="宋体" w:hint="eastAsia"/>
          <w:sz w:val="24"/>
        </w:rPr>
        <w:t>.</w:t>
      </w:r>
      <w:r w:rsidRPr="00975816">
        <w:rPr>
          <w:rFonts w:ascii="宋体" w:hAnsi="宋体" w:cs="宋体" w:hint="eastAsia"/>
          <w:sz w:val="24"/>
        </w:rPr>
        <w:t>掌握拉（压）杆的内力、应力和变形的计算方法，</w:t>
      </w:r>
      <w:proofErr w:type="gramStart"/>
      <w:r w:rsidRPr="00975816">
        <w:rPr>
          <w:rFonts w:ascii="宋体" w:hAnsi="宋体" w:cs="宋体" w:hint="eastAsia"/>
          <w:sz w:val="24"/>
        </w:rPr>
        <w:t>掌握圆轴扭转</w:t>
      </w:r>
      <w:proofErr w:type="gramEnd"/>
      <w:r w:rsidRPr="00975816">
        <w:rPr>
          <w:rFonts w:ascii="宋体" w:hAnsi="宋体" w:cs="宋体" w:hint="eastAsia"/>
          <w:sz w:val="24"/>
        </w:rPr>
        <w:t>时剪应力及变形计算公式，掌握平面应力状态分析的解析法及图解法，掌握平行轴公式等，能够结合高等数学等知识及相应模型进行比较；</w:t>
      </w:r>
    </w:p>
    <w:p w:rsidR="00975816" w:rsidRDefault="00975816" w:rsidP="00A70045">
      <w:pPr>
        <w:spacing w:line="480" w:lineRule="exact"/>
        <w:ind w:firstLineChars="200" w:firstLine="480"/>
        <w:jc w:val="left"/>
        <w:rPr>
          <w:rFonts w:ascii="宋体" w:hAnsi="宋体" w:cs="宋体"/>
          <w:sz w:val="24"/>
        </w:rPr>
      </w:pPr>
      <w:r>
        <w:rPr>
          <w:rFonts w:ascii="宋体" w:hAnsi="宋体" w:cs="宋体" w:hint="eastAsia"/>
          <w:sz w:val="24"/>
        </w:rPr>
        <w:t>3</w:t>
      </w:r>
      <w:r w:rsidR="00A70045" w:rsidRPr="00A70045">
        <w:rPr>
          <w:rFonts w:ascii="宋体" w:hAnsi="宋体" w:cs="宋体" w:hint="eastAsia"/>
          <w:sz w:val="24"/>
        </w:rPr>
        <w:t>.</w:t>
      </w:r>
      <w:r w:rsidRPr="00975816">
        <w:rPr>
          <w:rFonts w:ascii="宋体" w:hAnsi="宋体" w:cs="宋体" w:hint="eastAsia"/>
          <w:sz w:val="24"/>
        </w:rPr>
        <w:t>理解内力、应力、</w:t>
      </w:r>
      <w:r>
        <w:rPr>
          <w:rFonts w:ascii="宋体" w:hAnsi="宋体" w:cs="宋体" w:hint="eastAsia"/>
          <w:sz w:val="24"/>
        </w:rPr>
        <w:t>强度、</w:t>
      </w:r>
      <w:r w:rsidRPr="00975816">
        <w:rPr>
          <w:rFonts w:ascii="宋体" w:hAnsi="宋体" w:cs="宋体" w:hint="eastAsia"/>
          <w:sz w:val="24"/>
        </w:rPr>
        <w:t>变形、应变、临界应力等含义，掌握其计算方法，能够判断</w:t>
      </w:r>
      <w:r>
        <w:rPr>
          <w:rFonts w:ascii="宋体" w:hAnsi="宋体" w:cs="宋体" w:hint="eastAsia"/>
          <w:sz w:val="24"/>
        </w:rPr>
        <w:t>油气储运</w:t>
      </w:r>
      <w:r w:rsidR="008F2D64">
        <w:rPr>
          <w:rFonts w:ascii="宋体" w:hAnsi="宋体" w:cs="宋体" w:hint="eastAsia"/>
          <w:sz w:val="24"/>
        </w:rPr>
        <w:t>工程领域中的这些关键</w:t>
      </w:r>
      <w:r w:rsidRPr="00975816">
        <w:rPr>
          <w:rFonts w:ascii="宋体" w:hAnsi="宋体" w:cs="宋体" w:hint="eastAsia"/>
          <w:sz w:val="24"/>
        </w:rPr>
        <w:t>参数，并采用恰当方法进行计算；</w:t>
      </w:r>
    </w:p>
    <w:p w:rsidR="008F2D64" w:rsidRDefault="008F2D64" w:rsidP="00A70045">
      <w:pPr>
        <w:spacing w:line="480" w:lineRule="exact"/>
        <w:ind w:firstLineChars="200" w:firstLine="480"/>
        <w:jc w:val="left"/>
        <w:rPr>
          <w:rFonts w:ascii="宋体" w:hAnsi="宋体" w:cs="宋体"/>
          <w:sz w:val="24"/>
        </w:rPr>
      </w:pPr>
      <w:r>
        <w:rPr>
          <w:rFonts w:ascii="宋体" w:hAnsi="宋体" w:cs="宋体" w:hint="eastAsia"/>
          <w:sz w:val="24"/>
        </w:rPr>
        <w:t>4</w:t>
      </w:r>
      <w:r w:rsidR="00A70045" w:rsidRPr="00A70045">
        <w:rPr>
          <w:rFonts w:ascii="宋体" w:hAnsi="宋体" w:cs="宋体" w:hint="eastAsia"/>
          <w:sz w:val="24"/>
        </w:rPr>
        <w:t>.</w:t>
      </w:r>
      <w:r w:rsidRPr="008F2D64">
        <w:rPr>
          <w:rFonts w:ascii="宋体" w:hAnsi="宋体" w:cs="宋体" w:hint="eastAsia"/>
          <w:sz w:val="24"/>
        </w:rPr>
        <w:t>掌握剪切虎克定律、</w:t>
      </w:r>
      <w:proofErr w:type="gramStart"/>
      <w:r w:rsidRPr="008F2D64">
        <w:rPr>
          <w:rFonts w:ascii="宋体" w:hAnsi="宋体" w:cs="宋体" w:hint="eastAsia"/>
          <w:sz w:val="24"/>
        </w:rPr>
        <w:t>剪应力互等定理</w:t>
      </w:r>
      <w:proofErr w:type="gramEnd"/>
      <w:r w:rsidRPr="008F2D64">
        <w:rPr>
          <w:rFonts w:ascii="宋体" w:hAnsi="宋体" w:cs="宋体" w:hint="eastAsia"/>
          <w:sz w:val="24"/>
        </w:rPr>
        <w:t>，能够解释和</w:t>
      </w:r>
      <w:proofErr w:type="gramStart"/>
      <w:r w:rsidRPr="008F2D64">
        <w:rPr>
          <w:rFonts w:ascii="宋体" w:hAnsi="宋体" w:cs="宋体" w:hint="eastAsia"/>
          <w:sz w:val="24"/>
        </w:rPr>
        <w:t>计算圆轴扭转</w:t>
      </w:r>
      <w:proofErr w:type="gramEnd"/>
      <w:r w:rsidRPr="008F2D64">
        <w:rPr>
          <w:rFonts w:ascii="宋体" w:hAnsi="宋体" w:cs="宋体" w:hint="eastAsia"/>
          <w:sz w:val="24"/>
        </w:rPr>
        <w:t>时剪应力及变形现象，</w:t>
      </w:r>
      <w:r w:rsidR="00A70045" w:rsidRPr="00A70045">
        <w:rPr>
          <w:rFonts w:ascii="宋体" w:hAnsi="宋体" w:cs="宋体" w:hint="eastAsia"/>
          <w:sz w:val="24"/>
        </w:rPr>
        <w:t>能熟练应用强度条件和刚度条件</w:t>
      </w:r>
      <w:r>
        <w:rPr>
          <w:rFonts w:ascii="宋体" w:hAnsi="宋体" w:cs="宋体" w:hint="eastAsia"/>
          <w:sz w:val="24"/>
        </w:rPr>
        <w:t>进行</w:t>
      </w:r>
      <w:r w:rsidRPr="008F2D64">
        <w:rPr>
          <w:rFonts w:ascii="宋体" w:hAnsi="宋体" w:cs="宋体" w:hint="eastAsia"/>
          <w:sz w:val="24"/>
        </w:rPr>
        <w:t>工程设计；</w:t>
      </w:r>
    </w:p>
    <w:p w:rsidR="00A70045" w:rsidRPr="00A70045" w:rsidRDefault="008F2D64" w:rsidP="00A70045">
      <w:pPr>
        <w:spacing w:line="480" w:lineRule="exact"/>
        <w:ind w:firstLineChars="200" w:firstLine="480"/>
        <w:jc w:val="left"/>
        <w:rPr>
          <w:rFonts w:ascii="宋体" w:hAnsi="宋体" w:cs="宋体"/>
          <w:sz w:val="24"/>
        </w:rPr>
      </w:pPr>
      <w:r>
        <w:rPr>
          <w:rFonts w:ascii="宋体" w:hAnsi="宋体" w:cs="宋体" w:hint="eastAsia"/>
          <w:sz w:val="24"/>
        </w:rPr>
        <w:t>5</w:t>
      </w:r>
      <w:r w:rsidR="00A70045" w:rsidRPr="00A70045">
        <w:rPr>
          <w:rFonts w:ascii="宋体" w:hAnsi="宋体" w:cs="宋体" w:hint="eastAsia"/>
          <w:sz w:val="24"/>
        </w:rPr>
        <w:t>.</w:t>
      </w:r>
      <w:r w:rsidRPr="008F2D64">
        <w:rPr>
          <w:rFonts w:ascii="宋体" w:hAnsi="宋体" w:cs="宋体" w:hint="eastAsia"/>
          <w:sz w:val="24"/>
        </w:rPr>
        <w:t>能使用相关实验设备开展测试，明确力学性能的作用，分析测试结果，获得有效结论。</w:t>
      </w:r>
      <w:r w:rsidR="00A70045" w:rsidRPr="00A70045">
        <w:rPr>
          <w:rFonts w:ascii="宋体" w:hAnsi="宋体" w:cs="宋体" w:hint="eastAsia"/>
          <w:sz w:val="24"/>
        </w:rPr>
        <w:t>熟练掌握梁的内力的计算方法，正确画出梁的剪力图和弯矩图。熟练掌握梁的弯曲正应力计算公式，掌握梁的剪应力计算公式。</w:t>
      </w:r>
    </w:p>
    <w:p w:rsidR="00A70045" w:rsidRPr="00A70045" w:rsidRDefault="00A70045" w:rsidP="00A70045">
      <w:pPr>
        <w:spacing w:line="480" w:lineRule="exact"/>
        <w:ind w:firstLineChars="200" w:firstLine="480"/>
        <w:jc w:val="left"/>
        <w:rPr>
          <w:rFonts w:ascii="宋体" w:hAnsi="宋体" w:cs="宋体"/>
          <w:sz w:val="24"/>
        </w:rPr>
      </w:pPr>
    </w:p>
    <w:p w:rsidR="00FE4428" w:rsidRDefault="00582E15">
      <w:pPr>
        <w:spacing w:line="420" w:lineRule="exact"/>
      </w:pPr>
      <w:r>
        <w:rPr>
          <w:rFonts w:hint="eastAsia"/>
          <w:b/>
          <w:bCs/>
          <w:sz w:val="28"/>
        </w:rPr>
        <w:t>三、教学效果</w:t>
      </w:r>
    </w:p>
    <w:p w:rsidR="00A70045" w:rsidRPr="00A70045" w:rsidRDefault="00A70045" w:rsidP="00A70045">
      <w:pPr>
        <w:spacing w:line="480" w:lineRule="exact"/>
        <w:ind w:firstLineChars="200" w:firstLine="480"/>
        <w:jc w:val="left"/>
        <w:rPr>
          <w:rFonts w:ascii="宋体" w:hAnsi="宋体" w:cs="宋体"/>
          <w:sz w:val="24"/>
        </w:rPr>
      </w:pPr>
      <w:r w:rsidRPr="00A70045">
        <w:rPr>
          <w:rFonts w:ascii="宋体" w:hAnsi="宋体" w:cs="宋体" w:hint="eastAsia"/>
          <w:sz w:val="24"/>
        </w:rPr>
        <w:t>1.具备与本专业相关的数学、自然科学、工程基础和专业知识。</w:t>
      </w:r>
    </w:p>
    <w:p w:rsidR="00A70045" w:rsidRPr="00A70045" w:rsidRDefault="00A70045" w:rsidP="00A70045">
      <w:pPr>
        <w:spacing w:line="480" w:lineRule="exact"/>
        <w:ind w:firstLineChars="200" w:firstLine="480"/>
        <w:jc w:val="left"/>
        <w:rPr>
          <w:rFonts w:ascii="宋体" w:hAnsi="宋体" w:cs="宋体"/>
          <w:sz w:val="24"/>
        </w:rPr>
      </w:pPr>
      <w:r w:rsidRPr="00A70045">
        <w:rPr>
          <w:rFonts w:ascii="宋体" w:hAnsi="宋体" w:cs="宋体" w:hint="eastAsia"/>
          <w:sz w:val="24"/>
        </w:rPr>
        <w:t>2.能够将相关工程知识用于解决油气储运工程领域的复杂工程问题。</w:t>
      </w:r>
    </w:p>
    <w:p w:rsidR="00A70045" w:rsidRPr="00A70045" w:rsidRDefault="00A70045" w:rsidP="00A70045">
      <w:pPr>
        <w:spacing w:line="480" w:lineRule="exact"/>
        <w:ind w:firstLineChars="200" w:firstLine="480"/>
        <w:jc w:val="left"/>
        <w:rPr>
          <w:rFonts w:ascii="宋体" w:hAnsi="宋体" w:cs="宋体"/>
          <w:sz w:val="24"/>
        </w:rPr>
      </w:pPr>
      <w:r w:rsidRPr="00A70045">
        <w:rPr>
          <w:rFonts w:ascii="宋体" w:hAnsi="宋体" w:cs="宋体" w:hint="eastAsia"/>
          <w:sz w:val="24"/>
        </w:rPr>
        <w:t>3.掌握工程力学的基本概念、基本理论和设计方法，主要内容包括：静力学的基本概念、汇交力系统、力偶系、平面任意力系，材料力学绪论、轴向拉伸与压缩、扭转、弯曲内力、弯曲应力、弯曲变形、应力状态分析、强度理论、组合变形、压杆稳定。</w:t>
      </w:r>
    </w:p>
    <w:p w:rsidR="00A70045" w:rsidRPr="00A70045" w:rsidRDefault="00A70045" w:rsidP="00A70045">
      <w:pPr>
        <w:spacing w:line="480" w:lineRule="exact"/>
        <w:ind w:firstLineChars="200" w:firstLine="480"/>
        <w:jc w:val="left"/>
        <w:rPr>
          <w:rFonts w:ascii="宋体" w:hAnsi="宋体" w:cs="宋体"/>
          <w:sz w:val="24"/>
        </w:rPr>
      </w:pPr>
      <w:r w:rsidRPr="00A70045">
        <w:rPr>
          <w:rFonts w:ascii="宋体" w:hAnsi="宋体" w:cs="宋体" w:hint="eastAsia"/>
          <w:sz w:val="24"/>
        </w:rPr>
        <w:t>4.平面应力状态分析的解析法及图解法。会计算三向应力状态下的最大应力。</w:t>
      </w:r>
    </w:p>
    <w:p w:rsidR="00A70045" w:rsidRPr="00A70045" w:rsidRDefault="00A70045" w:rsidP="00A70045">
      <w:pPr>
        <w:spacing w:line="480" w:lineRule="exact"/>
        <w:ind w:firstLineChars="200" w:firstLine="480"/>
        <w:jc w:val="left"/>
        <w:rPr>
          <w:rFonts w:ascii="宋体" w:hAnsi="宋体" w:cs="宋体"/>
          <w:sz w:val="24"/>
        </w:rPr>
      </w:pPr>
      <w:r w:rsidRPr="00A70045">
        <w:rPr>
          <w:rFonts w:ascii="宋体" w:hAnsi="宋体" w:cs="宋体" w:hint="eastAsia"/>
          <w:sz w:val="24"/>
        </w:rPr>
        <w:t>5.正确理解截面法，内力、应力、变形和应变的概念。</w:t>
      </w:r>
    </w:p>
    <w:p w:rsidR="00FE4428" w:rsidRDefault="00582E15">
      <w:pPr>
        <w:spacing w:line="420" w:lineRule="exact"/>
        <w:rPr>
          <w:b/>
          <w:bCs/>
          <w:sz w:val="28"/>
        </w:rPr>
      </w:pPr>
      <w:r>
        <w:rPr>
          <w:rFonts w:hint="eastAsia"/>
          <w:b/>
          <w:bCs/>
          <w:sz w:val="28"/>
        </w:rPr>
        <w:t>四、课程教学内容与教学效果对照表</w:t>
      </w:r>
    </w:p>
    <w:tbl>
      <w:tblPr>
        <w:tblW w:w="769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30"/>
        <w:gridCol w:w="834"/>
        <w:gridCol w:w="907"/>
        <w:gridCol w:w="1016"/>
        <w:gridCol w:w="852"/>
        <w:gridCol w:w="852"/>
      </w:tblGrid>
      <w:tr w:rsidR="00FE4428">
        <w:trPr>
          <w:tblCellSpacing w:w="0" w:type="dxa"/>
          <w:jc w:val="center"/>
        </w:trPr>
        <w:tc>
          <w:tcPr>
            <w:tcW w:w="3230" w:type="dxa"/>
            <w:tcBorders>
              <w:top w:val="outset" w:sz="6" w:space="0" w:color="auto"/>
              <w:left w:val="outset" w:sz="6" w:space="0" w:color="auto"/>
              <w:bottom w:val="outset" w:sz="6" w:space="0" w:color="auto"/>
              <w:right w:val="outset" w:sz="6" w:space="0" w:color="auto"/>
            </w:tcBorders>
            <w:vAlign w:val="center"/>
          </w:tcPr>
          <w:p w:rsidR="00FE4428" w:rsidRDefault="00582E15">
            <w:pPr>
              <w:ind w:firstLine="360"/>
              <w:rPr>
                <w:rFonts w:ascii="宋体" w:hAnsi="宋体" w:cs="宋体"/>
                <w:szCs w:val="21"/>
              </w:rPr>
            </w:pPr>
            <w:r>
              <w:rPr>
                <w:rStyle w:val="a8"/>
                <w:rFonts w:ascii="宋体" w:hAnsi="宋体" w:cs="宋体" w:hint="eastAsia"/>
                <w:szCs w:val="21"/>
              </w:rPr>
              <w:t xml:space="preserve">        教学内容</w:t>
            </w:r>
          </w:p>
        </w:tc>
        <w:tc>
          <w:tcPr>
            <w:tcW w:w="834" w:type="dxa"/>
            <w:tcBorders>
              <w:top w:val="outset" w:sz="6" w:space="0" w:color="auto"/>
              <w:left w:val="outset" w:sz="6" w:space="0" w:color="auto"/>
              <w:bottom w:val="outset" w:sz="6" w:space="0" w:color="auto"/>
              <w:right w:val="outset" w:sz="6" w:space="0" w:color="auto"/>
            </w:tcBorders>
            <w:vAlign w:val="center"/>
          </w:tcPr>
          <w:p w:rsidR="00FE4428" w:rsidRDefault="00582E15">
            <w:pPr>
              <w:jc w:val="center"/>
              <w:rPr>
                <w:rFonts w:ascii="宋体" w:hAnsi="宋体" w:cs="宋体"/>
                <w:szCs w:val="21"/>
              </w:rPr>
            </w:pPr>
            <w:r>
              <w:rPr>
                <w:rStyle w:val="a8"/>
                <w:rFonts w:ascii="宋体" w:hAnsi="宋体" w:cs="宋体" w:hint="eastAsia"/>
                <w:szCs w:val="21"/>
              </w:rPr>
              <w:t>效果1</w:t>
            </w:r>
          </w:p>
        </w:tc>
        <w:tc>
          <w:tcPr>
            <w:tcW w:w="907" w:type="dxa"/>
            <w:tcBorders>
              <w:top w:val="outset" w:sz="6" w:space="0" w:color="auto"/>
              <w:left w:val="outset" w:sz="6" w:space="0" w:color="auto"/>
              <w:bottom w:val="outset" w:sz="6" w:space="0" w:color="auto"/>
              <w:right w:val="outset" w:sz="6" w:space="0" w:color="auto"/>
            </w:tcBorders>
            <w:vAlign w:val="center"/>
          </w:tcPr>
          <w:p w:rsidR="00FE4428" w:rsidRDefault="00582E15">
            <w:pPr>
              <w:jc w:val="center"/>
              <w:rPr>
                <w:rFonts w:ascii="宋体" w:hAnsi="宋体" w:cs="宋体"/>
                <w:szCs w:val="21"/>
              </w:rPr>
            </w:pPr>
            <w:r>
              <w:rPr>
                <w:rStyle w:val="a8"/>
                <w:rFonts w:ascii="宋体" w:hAnsi="宋体" w:cs="宋体" w:hint="eastAsia"/>
                <w:szCs w:val="21"/>
              </w:rPr>
              <w:t>效果2</w:t>
            </w:r>
          </w:p>
        </w:tc>
        <w:tc>
          <w:tcPr>
            <w:tcW w:w="1016" w:type="dxa"/>
            <w:tcBorders>
              <w:top w:val="outset" w:sz="6" w:space="0" w:color="auto"/>
              <w:left w:val="outset" w:sz="6" w:space="0" w:color="auto"/>
              <w:bottom w:val="outset" w:sz="6" w:space="0" w:color="auto"/>
              <w:right w:val="outset" w:sz="6" w:space="0" w:color="auto"/>
            </w:tcBorders>
            <w:vAlign w:val="center"/>
          </w:tcPr>
          <w:p w:rsidR="00FE4428" w:rsidRDefault="00582E15">
            <w:pPr>
              <w:jc w:val="center"/>
              <w:rPr>
                <w:rFonts w:ascii="宋体" w:hAnsi="宋体" w:cs="宋体"/>
                <w:szCs w:val="21"/>
              </w:rPr>
            </w:pPr>
            <w:r>
              <w:rPr>
                <w:rStyle w:val="a8"/>
                <w:rFonts w:ascii="宋体" w:hAnsi="宋体" w:cs="宋体" w:hint="eastAsia"/>
                <w:szCs w:val="21"/>
              </w:rPr>
              <w:t>效果3</w:t>
            </w:r>
          </w:p>
        </w:tc>
        <w:tc>
          <w:tcPr>
            <w:tcW w:w="852" w:type="dxa"/>
            <w:tcBorders>
              <w:top w:val="outset" w:sz="6" w:space="0" w:color="auto"/>
              <w:left w:val="outset" w:sz="6" w:space="0" w:color="auto"/>
              <w:bottom w:val="outset" w:sz="6" w:space="0" w:color="auto"/>
              <w:right w:val="outset" w:sz="6" w:space="0" w:color="auto"/>
            </w:tcBorders>
            <w:vAlign w:val="center"/>
          </w:tcPr>
          <w:p w:rsidR="00FE4428" w:rsidRDefault="00582E15">
            <w:pPr>
              <w:jc w:val="center"/>
              <w:rPr>
                <w:rFonts w:ascii="宋体" w:hAnsi="宋体" w:cs="宋体"/>
                <w:szCs w:val="21"/>
              </w:rPr>
            </w:pPr>
            <w:r>
              <w:rPr>
                <w:rStyle w:val="a8"/>
                <w:rFonts w:ascii="宋体" w:hAnsi="宋体" w:cs="宋体" w:hint="eastAsia"/>
                <w:szCs w:val="21"/>
              </w:rPr>
              <w:t>效果4</w:t>
            </w:r>
          </w:p>
        </w:tc>
        <w:tc>
          <w:tcPr>
            <w:tcW w:w="852" w:type="dxa"/>
            <w:tcBorders>
              <w:top w:val="outset" w:sz="6" w:space="0" w:color="auto"/>
              <w:left w:val="outset" w:sz="6" w:space="0" w:color="auto"/>
              <w:bottom w:val="outset" w:sz="6" w:space="0" w:color="auto"/>
              <w:right w:val="outset" w:sz="6" w:space="0" w:color="auto"/>
            </w:tcBorders>
            <w:vAlign w:val="center"/>
          </w:tcPr>
          <w:p w:rsidR="00FE4428" w:rsidRDefault="00582E15">
            <w:pPr>
              <w:jc w:val="center"/>
              <w:rPr>
                <w:rFonts w:ascii="宋体" w:hAnsi="宋体" w:cs="宋体"/>
                <w:szCs w:val="21"/>
              </w:rPr>
            </w:pPr>
            <w:r>
              <w:rPr>
                <w:rStyle w:val="a8"/>
                <w:rFonts w:ascii="宋体" w:hAnsi="宋体" w:cs="宋体" w:hint="eastAsia"/>
                <w:szCs w:val="21"/>
              </w:rPr>
              <w:t>效果5</w:t>
            </w:r>
          </w:p>
        </w:tc>
      </w:tr>
      <w:tr w:rsidR="00003A6F">
        <w:trPr>
          <w:tblCellSpacing w:w="0" w:type="dxa"/>
          <w:jc w:val="center"/>
        </w:trPr>
        <w:tc>
          <w:tcPr>
            <w:tcW w:w="3230"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rPr>
                <w:rFonts w:ascii="宋体" w:hAnsi="宋体" w:cs="宋体"/>
                <w:sz w:val="24"/>
              </w:rPr>
            </w:pPr>
            <w:r>
              <w:rPr>
                <w:rFonts w:ascii="宋体" w:hAnsi="宋体" w:cs="宋体" w:hint="eastAsia"/>
                <w:sz w:val="24"/>
              </w:rPr>
              <w:t>静力学基本概念与物体的受力分析</w:t>
            </w:r>
          </w:p>
        </w:tc>
        <w:tc>
          <w:tcPr>
            <w:tcW w:w="834"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Fonts w:ascii="宋体" w:hAnsi="宋体" w:cs="宋体"/>
                <w:sz w:val="24"/>
              </w:rPr>
            </w:pPr>
            <w:r>
              <w:rPr>
                <w:rStyle w:val="a8"/>
                <w:rFonts w:ascii="宋体" w:hAnsi="宋体" w:cs="宋体" w:hint="eastAsia"/>
                <w:sz w:val="24"/>
              </w:rPr>
              <w:t>√</w:t>
            </w:r>
          </w:p>
        </w:tc>
        <w:tc>
          <w:tcPr>
            <w:tcW w:w="907"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1016"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ind w:firstLine="360"/>
              <w:jc w:val="center"/>
              <w:rPr>
                <w:rFonts w:ascii="宋体" w:hAnsi="宋体" w:cs="宋体"/>
                <w:sz w:val="24"/>
              </w:rPr>
            </w:pP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ind w:firstLine="360"/>
              <w:jc w:val="center"/>
              <w:rPr>
                <w:rFonts w:ascii="宋体" w:hAnsi="宋体" w:cs="宋体"/>
                <w:szCs w:val="21"/>
              </w:rPr>
            </w:pPr>
          </w:p>
        </w:tc>
      </w:tr>
      <w:tr w:rsidR="00003A6F">
        <w:trPr>
          <w:tblCellSpacing w:w="0" w:type="dxa"/>
          <w:jc w:val="center"/>
        </w:trPr>
        <w:tc>
          <w:tcPr>
            <w:tcW w:w="3230"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rPr>
                <w:rFonts w:ascii="宋体" w:hAnsi="宋体" w:cs="宋体"/>
                <w:sz w:val="24"/>
              </w:rPr>
            </w:pPr>
            <w:r>
              <w:rPr>
                <w:rFonts w:ascii="宋体" w:hAnsi="宋体" w:cs="宋体" w:hint="eastAsia"/>
                <w:sz w:val="24"/>
                <w:lang w:val="zh-CN"/>
              </w:rPr>
              <w:t>平面力系</w:t>
            </w:r>
          </w:p>
        </w:tc>
        <w:tc>
          <w:tcPr>
            <w:tcW w:w="834"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907"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1016"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ind w:firstLine="360"/>
              <w:jc w:val="center"/>
              <w:rPr>
                <w:rFonts w:ascii="宋体" w:hAnsi="宋体" w:cs="宋体"/>
                <w:sz w:val="24"/>
              </w:rPr>
            </w:pP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ind w:firstLine="360"/>
              <w:jc w:val="center"/>
              <w:rPr>
                <w:rFonts w:ascii="宋体" w:hAnsi="宋体" w:cs="宋体"/>
                <w:szCs w:val="21"/>
              </w:rPr>
            </w:pPr>
          </w:p>
        </w:tc>
      </w:tr>
      <w:tr w:rsidR="00003A6F">
        <w:trPr>
          <w:tblCellSpacing w:w="0" w:type="dxa"/>
          <w:jc w:val="center"/>
        </w:trPr>
        <w:tc>
          <w:tcPr>
            <w:tcW w:w="3230"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rPr>
                <w:rFonts w:ascii="宋体" w:hAnsi="宋体" w:cs="宋体"/>
                <w:sz w:val="24"/>
              </w:rPr>
            </w:pPr>
            <w:r>
              <w:rPr>
                <w:rFonts w:ascii="宋体" w:hAnsi="宋体" w:cs="宋体" w:hint="eastAsia"/>
                <w:sz w:val="24"/>
                <w:lang w:val="zh-CN"/>
              </w:rPr>
              <w:t>轴向的拉伸与压缩</w:t>
            </w:r>
          </w:p>
        </w:tc>
        <w:tc>
          <w:tcPr>
            <w:tcW w:w="834"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907"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1016"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ind w:firstLine="360"/>
              <w:jc w:val="center"/>
              <w:rPr>
                <w:rFonts w:ascii="宋体" w:hAnsi="宋体" w:cs="宋体"/>
                <w:sz w:val="24"/>
              </w:rPr>
            </w:pP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ind w:firstLine="360"/>
              <w:jc w:val="center"/>
              <w:rPr>
                <w:rFonts w:ascii="宋体" w:hAnsi="宋体" w:cs="宋体"/>
                <w:szCs w:val="21"/>
              </w:rPr>
            </w:pPr>
          </w:p>
        </w:tc>
      </w:tr>
      <w:tr w:rsidR="00003A6F">
        <w:trPr>
          <w:tblCellSpacing w:w="0" w:type="dxa"/>
          <w:jc w:val="center"/>
        </w:trPr>
        <w:tc>
          <w:tcPr>
            <w:tcW w:w="3230"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rPr>
                <w:rFonts w:ascii="宋体" w:hAnsi="宋体" w:cs="宋体"/>
                <w:sz w:val="24"/>
              </w:rPr>
            </w:pPr>
            <w:r>
              <w:rPr>
                <w:rFonts w:ascii="宋体" w:hAnsi="宋体" w:cs="宋体" w:hint="eastAsia"/>
                <w:sz w:val="24"/>
                <w:lang w:val="zh-CN"/>
              </w:rPr>
              <w:t>扭转</w:t>
            </w:r>
          </w:p>
        </w:tc>
        <w:tc>
          <w:tcPr>
            <w:tcW w:w="834"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907"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1016"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ind w:firstLine="360"/>
              <w:jc w:val="center"/>
              <w:rPr>
                <w:rFonts w:ascii="宋体" w:hAnsi="宋体" w:cs="宋体"/>
                <w:sz w:val="24"/>
              </w:rPr>
            </w:pP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r>
      <w:tr w:rsidR="00003A6F">
        <w:trPr>
          <w:tblCellSpacing w:w="0" w:type="dxa"/>
          <w:jc w:val="center"/>
        </w:trPr>
        <w:tc>
          <w:tcPr>
            <w:tcW w:w="3230"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rPr>
                <w:rFonts w:ascii="宋体" w:hAnsi="宋体" w:cs="宋体"/>
                <w:sz w:val="24"/>
              </w:rPr>
            </w:pPr>
            <w:r>
              <w:rPr>
                <w:rFonts w:ascii="宋体" w:hAnsi="宋体" w:cs="宋体" w:hint="eastAsia"/>
                <w:sz w:val="24"/>
                <w:lang w:val="zh-CN"/>
              </w:rPr>
              <w:t>弯曲</w:t>
            </w:r>
          </w:p>
        </w:tc>
        <w:tc>
          <w:tcPr>
            <w:tcW w:w="834"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907"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1016"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r>
      <w:tr w:rsidR="00003A6F">
        <w:trPr>
          <w:tblCellSpacing w:w="0" w:type="dxa"/>
          <w:jc w:val="center"/>
        </w:trPr>
        <w:tc>
          <w:tcPr>
            <w:tcW w:w="3230"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rPr>
                <w:rFonts w:ascii="宋体" w:hAnsi="宋体" w:cs="宋体"/>
                <w:b/>
                <w:bCs/>
                <w:sz w:val="24"/>
                <w:lang w:val="zh-CN"/>
              </w:rPr>
            </w:pPr>
            <w:r>
              <w:rPr>
                <w:rFonts w:ascii="宋体" w:hAnsi="宋体" w:cs="宋体" w:hint="eastAsia"/>
                <w:sz w:val="24"/>
                <w:lang w:val="zh-CN"/>
              </w:rPr>
              <w:lastRenderedPageBreak/>
              <w:t>应力和应变分析、强度理论</w:t>
            </w:r>
          </w:p>
        </w:tc>
        <w:tc>
          <w:tcPr>
            <w:tcW w:w="834"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907"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1016"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r>
      <w:tr w:rsidR="00003A6F">
        <w:trPr>
          <w:tblCellSpacing w:w="0" w:type="dxa"/>
          <w:jc w:val="center"/>
        </w:trPr>
        <w:tc>
          <w:tcPr>
            <w:tcW w:w="3230"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rPr>
                <w:rFonts w:ascii="宋体" w:hAnsi="宋体" w:cs="宋体"/>
                <w:b/>
                <w:bCs/>
                <w:sz w:val="24"/>
                <w:lang w:val="zh-CN"/>
              </w:rPr>
            </w:pPr>
            <w:r>
              <w:rPr>
                <w:rFonts w:ascii="宋体" w:hAnsi="宋体" w:cs="宋体" w:hint="eastAsia"/>
                <w:sz w:val="24"/>
                <w:lang w:val="zh-CN"/>
              </w:rPr>
              <w:t>组合变形</w:t>
            </w:r>
          </w:p>
        </w:tc>
        <w:tc>
          <w:tcPr>
            <w:tcW w:w="834"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907"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1016"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ind w:firstLine="360"/>
              <w:jc w:val="center"/>
              <w:rPr>
                <w:rStyle w:val="a8"/>
                <w:rFonts w:ascii="宋体" w:hAnsi="宋体" w:cs="宋体"/>
                <w:sz w:val="24"/>
              </w:rPr>
            </w:pPr>
          </w:p>
        </w:tc>
      </w:tr>
      <w:tr w:rsidR="00003A6F">
        <w:trPr>
          <w:tblCellSpacing w:w="0" w:type="dxa"/>
          <w:jc w:val="center"/>
        </w:trPr>
        <w:tc>
          <w:tcPr>
            <w:tcW w:w="3230"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rPr>
                <w:rFonts w:ascii="宋体" w:hAnsi="宋体" w:cs="宋体"/>
                <w:b/>
                <w:bCs/>
                <w:sz w:val="24"/>
                <w:lang w:val="zh-CN"/>
              </w:rPr>
            </w:pPr>
            <w:r>
              <w:rPr>
                <w:rFonts w:ascii="宋体" w:hAnsi="宋体" w:cs="宋体" w:hint="eastAsia"/>
                <w:sz w:val="24"/>
                <w:lang w:val="zh-CN"/>
              </w:rPr>
              <w:t>压</w:t>
            </w:r>
            <w:proofErr w:type="gramStart"/>
            <w:r>
              <w:rPr>
                <w:rFonts w:ascii="宋体" w:hAnsi="宋体" w:cs="宋体" w:hint="eastAsia"/>
                <w:sz w:val="24"/>
                <w:lang w:val="zh-CN"/>
              </w:rPr>
              <w:t>杆稳定</w:t>
            </w:r>
            <w:proofErr w:type="gramEnd"/>
            <w:r>
              <w:rPr>
                <w:rFonts w:ascii="宋体" w:hAnsi="宋体" w:cs="宋体" w:hint="eastAsia"/>
                <w:sz w:val="24"/>
                <w:lang w:val="zh-CN"/>
              </w:rPr>
              <w:t>问题</w:t>
            </w:r>
          </w:p>
        </w:tc>
        <w:tc>
          <w:tcPr>
            <w:tcW w:w="834"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907"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1016"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jc w:val="center"/>
              <w:rPr>
                <w:rStyle w:val="a8"/>
                <w:rFonts w:ascii="宋体" w:hAnsi="宋体" w:cs="宋体"/>
                <w:sz w:val="24"/>
              </w:rPr>
            </w:pPr>
            <w:r>
              <w:rPr>
                <w:rStyle w:val="a8"/>
                <w:rFonts w:ascii="宋体" w:hAnsi="宋体" w:cs="宋体" w:hint="eastAsia"/>
                <w:sz w:val="24"/>
              </w:rPr>
              <w:t>√</w:t>
            </w:r>
          </w:p>
        </w:tc>
        <w:tc>
          <w:tcPr>
            <w:tcW w:w="852" w:type="dxa"/>
            <w:tcBorders>
              <w:top w:val="outset" w:sz="6" w:space="0" w:color="auto"/>
              <w:left w:val="outset" w:sz="6" w:space="0" w:color="auto"/>
              <w:bottom w:val="outset" w:sz="6" w:space="0" w:color="auto"/>
              <w:right w:val="outset" w:sz="6" w:space="0" w:color="auto"/>
            </w:tcBorders>
            <w:vAlign w:val="center"/>
          </w:tcPr>
          <w:p w:rsidR="00003A6F" w:rsidRDefault="00003A6F" w:rsidP="00003A6F">
            <w:pPr>
              <w:ind w:firstLine="360"/>
              <w:jc w:val="center"/>
              <w:rPr>
                <w:rStyle w:val="a8"/>
                <w:rFonts w:ascii="宋体" w:hAnsi="宋体" w:cs="宋体"/>
                <w:sz w:val="24"/>
              </w:rPr>
            </w:pPr>
          </w:p>
        </w:tc>
      </w:tr>
    </w:tbl>
    <w:p w:rsidR="00FE4428" w:rsidRDefault="00582E15">
      <w:pPr>
        <w:numPr>
          <w:ilvl w:val="0"/>
          <w:numId w:val="2"/>
        </w:numPr>
        <w:spacing w:line="420" w:lineRule="exact"/>
        <w:rPr>
          <w:b/>
          <w:bCs/>
          <w:sz w:val="28"/>
        </w:rPr>
      </w:pPr>
      <w:r>
        <w:rPr>
          <w:rFonts w:hint="eastAsia"/>
          <w:b/>
          <w:bCs/>
          <w:sz w:val="28"/>
        </w:rPr>
        <w:t>课程内容和基本要求</w:t>
      </w:r>
    </w:p>
    <w:p w:rsidR="00FE4428" w:rsidRDefault="00582E15">
      <w:pPr>
        <w:spacing w:line="420" w:lineRule="exact"/>
        <w:ind w:firstLineChars="200" w:firstLine="482"/>
        <w:rPr>
          <w:b/>
          <w:bCs/>
          <w:sz w:val="28"/>
        </w:rPr>
      </w:pPr>
      <w:r>
        <w:rPr>
          <w:rStyle w:val="a8"/>
          <w:rFonts w:ascii="宋体" w:hAnsi="宋体" w:cs="宋体" w:hint="eastAsia"/>
          <w:sz w:val="24"/>
        </w:rPr>
        <w:t xml:space="preserve">第一章  </w:t>
      </w:r>
      <w:r w:rsidR="00003A6F" w:rsidRPr="00003A6F">
        <w:rPr>
          <w:rFonts w:ascii="宋体" w:hAnsi="宋体" w:cs="宋体" w:hint="eastAsia"/>
          <w:b/>
          <w:bCs/>
          <w:sz w:val="24"/>
        </w:rPr>
        <w:t>静力学基础（4学时）</w:t>
      </w:r>
    </w:p>
    <w:p w:rsidR="00FE4428" w:rsidRDefault="00582E15">
      <w:pPr>
        <w:spacing w:line="480" w:lineRule="exact"/>
        <w:ind w:firstLineChars="200" w:firstLine="482"/>
        <w:jc w:val="left"/>
        <w:rPr>
          <w:rFonts w:ascii="宋体" w:hAnsi="宋体" w:cs="宋体"/>
          <w:sz w:val="24"/>
        </w:rPr>
      </w:pPr>
      <w:r>
        <w:rPr>
          <w:rStyle w:val="a8"/>
          <w:rFonts w:ascii="宋体" w:hAnsi="宋体" w:cs="宋体" w:hint="eastAsia"/>
          <w:sz w:val="24"/>
        </w:rPr>
        <w:t>教学内容：</w:t>
      </w:r>
    </w:p>
    <w:p w:rsidR="00FE4428" w:rsidRDefault="00003A6F">
      <w:pPr>
        <w:spacing w:line="420" w:lineRule="exact"/>
        <w:ind w:firstLineChars="200" w:firstLine="480"/>
        <w:rPr>
          <w:b/>
          <w:bCs/>
          <w:sz w:val="28"/>
        </w:rPr>
      </w:pPr>
      <w:r>
        <w:rPr>
          <w:rFonts w:ascii="宋体" w:hAnsi="宋体" w:cs="宋体" w:hint="eastAsia"/>
          <w:sz w:val="24"/>
        </w:rPr>
        <w:t>静力学的基本概念</w:t>
      </w:r>
      <w:r w:rsidR="00582E15">
        <w:rPr>
          <w:rFonts w:ascii="宋体" w:hAnsi="宋体" w:cs="宋体" w:hint="eastAsia"/>
          <w:sz w:val="24"/>
        </w:rPr>
        <w:t>、</w:t>
      </w:r>
      <w:r>
        <w:rPr>
          <w:rFonts w:ascii="宋体" w:hAnsi="宋体" w:cs="宋体" w:hint="eastAsia"/>
          <w:sz w:val="24"/>
        </w:rPr>
        <w:t>静力学公理</w:t>
      </w:r>
      <w:r w:rsidR="00582E15">
        <w:rPr>
          <w:rFonts w:ascii="宋体" w:hAnsi="宋体" w:cs="宋体" w:hint="eastAsia"/>
          <w:sz w:val="24"/>
        </w:rPr>
        <w:t>、</w:t>
      </w:r>
      <w:r>
        <w:rPr>
          <w:rFonts w:ascii="宋体" w:hAnsi="宋体" w:cs="宋体" w:hint="eastAsia"/>
          <w:sz w:val="24"/>
        </w:rPr>
        <w:t>约束与约束力、</w:t>
      </w:r>
      <w:r w:rsidR="00582E15">
        <w:rPr>
          <w:rFonts w:ascii="宋体" w:hAnsi="宋体" w:cs="宋体" w:hint="eastAsia"/>
          <w:sz w:val="24"/>
        </w:rPr>
        <w:t>。</w:t>
      </w:r>
    </w:p>
    <w:p w:rsidR="00FE4428" w:rsidRDefault="00582E15">
      <w:pPr>
        <w:spacing w:line="480" w:lineRule="exact"/>
        <w:ind w:firstLineChars="200" w:firstLine="482"/>
        <w:jc w:val="left"/>
        <w:rPr>
          <w:rFonts w:ascii="宋体" w:hAnsi="宋体" w:cs="宋体"/>
          <w:sz w:val="24"/>
        </w:rPr>
      </w:pPr>
      <w:r>
        <w:rPr>
          <w:rStyle w:val="a8"/>
          <w:rFonts w:ascii="宋体" w:hAnsi="宋体" w:cs="宋体" w:hint="eastAsia"/>
          <w:sz w:val="24"/>
        </w:rPr>
        <w:t>教学要求：</w:t>
      </w:r>
    </w:p>
    <w:p w:rsidR="00FE4428" w:rsidRDefault="00003A6F">
      <w:pPr>
        <w:spacing w:line="480" w:lineRule="exact"/>
        <w:ind w:firstLineChars="200" w:firstLine="480"/>
        <w:jc w:val="left"/>
        <w:rPr>
          <w:rFonts w:ascii="宋体" w:hAnsi="宋体" w:cs="宋体"/>
          <w:sz w:val="24"/>
        </w:rPr>
      </w:pPr>
      <w:r>
        <w:rPr>
          <w:rFonts w:ascii="宋体" w:hAnsi="宋体" w:cs="宋体" w:hint="eastAsia"/>
          <w:sz w:val="24"/>
        </w:rPr>
        <w:t>掌握力、刚体、平衡的概念</w:t>
      </w:r>
      <w:r w:rsidR="00582E15">
        <w:rPr>
          <w:rFonts w:ascii="宋体" w:hAnsi="宋体" w:cs="宋体" w:hint="eastAsia"/>
          <w:sz w:val="24"/>
        </w:rPr>
        <w:t>；</w:t>
      </w:r>
    </w:p>
    <w:p w:rsidR="00FE4428" w:rsidRDefault="00003A6F">
      <w:pPr>
        <w:spacing w:line="480" w:lineRule="exact"/>
        <w:ind w:firstLineChars="200" w:firstLine="480"/>
        <w:jc w:val="left"/>
        <w:rPr>
          <w:rFonts w:ascii="宋体" w:hAnsi="宋体" w:cs="宋体"/>
          <w:sz w:val="24"/>
        </w:rPr>
      </w:pPr>
      <w:r>
        <w:rPr>
          <w:rFonts w:ascii="宋体" w:hAnsi="宋体" w:cs="宋体" w:hint="eastAsia"/>
          <w:sz w:val="24"/>
        </w:rPr>
        <w:t>熟练掌握各种约束及约束反力的特点及其表示方法，学会正确判定二力杆、三力平衡在画图中的应用</w:t>
      </w:r>
      <w:r w:rsidR="00582E15">
        <w:rPr>
          <w:rFonts w:ascii="宋体" w:hAnsi="宋体" w:cs="宋体" w:hint="eastAsia"/>
          <w:sz w:val="24"/>
        </w:rPr>
        <w:t>；</w:t>
      </w:r>
    </w:p>
    <w:p w:rsidR="00FE4428" w:rsidRDefault="00003A6F">
      <w:pPr>
        <w:spacing w:line="480" w:lineRule="exact"/>
        <w:ind w:firstLineChars="200" w:firstLine="480"/>
        <w:jc w:val="left"/>
        <w:rPr>
          <w:rFonts w:ascii="宋体" w:hAnsi="宋体" w:cs="宋体"/>
          <w:sz w:val="24"/>
        </w:rPr>
      </w:pPr>
      <w:r>
        <w:rPr>
          <w:rFonts w:ascii="宋体" w:hAnsi="宋体" w:cs="宋体" w:hint="eastAsia"/>
          <w:sz w:val="24"/>
        </w:rPr>
        <w:t>熟练掌握能够迅速正确地画出各种受力图</w:t>
      </w:r>
      <w:r w:rsidR="00582E15">
        <w:rPr>
          <w:rFonts w:ascii="宋体" w:hAnsi="宋体" w:cs="宋体" w:hint="eastAsia"/>
          <w:sz w:val="24"/>
        </w:rPr>
        <w:t>。</w:t>
      </w:r>
    </w:p>
    <w:p w:rsidR="00FE4428" w:rsidRDefault="00582E15">
      <w:pPr>
        <w:spacing w:line="480" w:lineRule="exact"/>
        <w:ind w:firstLineChars="200" w:firstLine="482"/>
        <w:jc w:val="left"/>
        <w:rPr>
          <w:rFonts w:ascii="宋体" w:hAnsi="宋体" w:cs="宋体"/>
          <w:sz w:val="24"/>
        </w:rPr>
      </w:pPr>
      <w:r>
        <w:rPr>
          <w:rStyle w:val="a8"/>
          <w:rFonts w:ascii="宋体" w:hAnsi="宋体" w:cs="宋体" w:hint="eastAsia"/>
          <w:sz w:val="24"/>
        </w:rPr>
        <w:t>重点难点：</w:t>
      </w:r>
    </w:p>
    <w:p w:rsidR="00FE4428" w:rsidRDefault="00582E15">
      <w:pPr>
        <w:spacing w:line="480" w:lineRule="exact"/>
        <w:ind w:firstLineChars="200" w:firstLine="480"/>
        <w:jc w:val="left"/>
        <w:rPr>
          <w:rFonts w:ascii="宋体" w:hAnsi="宋体" w:cs="宋体"/>
          <w:sz w:val="24"/>
        </w:rPr>
      </w:pPr>
      <w:r>
        <w:rPr>
          <w:rFonts w:ascii="宋体" w:hAnsi="宋体" w:cs="宋体" w:hint="eastAsia"/>
          <w:sz w:val="24"/>
        </w:rPr>
        <w:t>【本章重点】</w:t>
      </w:r>
      <w:r w:rsidR="00003A6F">
        <w:rPr>
          <w:rFonts w:ascii="宋体" w:hAnsi="宋体" w:cs="宋体" w:hint="eastAsia"/>
          <w:sz w:val="24"/>
        </w:rPr>
        <w:t>基本概念的应用，通过例题分析常见构件的受力</w:t>
      </w:r>
      <w:r>
        <w:rPr>
          <w:rFonts w:ascii="宋体" w:hAnsi="宋体" w:cs="宋体" w:hint="eastAsia"/>
          <w:sz w:val="24"/>
        </w:rPr>
        <w:t>。</w:t>
      </w:r>
    </w:p>
    <w:p w:rsidR="00FE4428" w:rsidRDefault="00582E15">
      <w:pPr>
        <w:spacing w:line="480" w:lineRule="exact"/>
        <w:ind w:firstLineChars="200" w:firstLine="480"/>
        <w:jc w:val="left"/>
        <w:rPr>
          <w:rFonts w:ascii="宋体" w:hAnsi="宋体" w:cs="宋体"/>
          <w:sz w:val="24"/>
        </w:rPr>
      </w:pPr>
      <w:r>
        <w:rPr>
          <w:rFonts w:ascii="宋体" w:hAnsi="宋体" w:cs="宋体" w:hint="eastAsia"/>
          <w:sz w:val="24"/>
        </w:rPr>
        <w:t>【本章难点】</w:t>
      </w:r>
      <w:r w:rsidR="00003A6F">
        <w:rPr>
          <w:rFonts w:ascii="宋体" w:hAnsi="宋体" w:cs="宋体" w:hint="eastAsia"/>
          <w:sz w:val="24"/>
        </w:rPr>
        <w:t>约束的特性、物体的受力分析时，隔离体的选取</w:t>
      </w:r>
      <w:r>
        <w:rPr>
          <w:rFonts w:ascii="宋体" w:hAnsi="宋体" w:cs="宋体" w:hint="eastAsia"/>
          <w:sz w:val="24"/>
        </w:rPr>
        <w:t>。</w:t>
      </w:r>
    </w:p>
    <w:p w:rsidR="00FE4428" w:rsidRDefault="00582E15">
      <w:pPr>
        <w:spacing w:line="420" w:lineRule="exact"/>
        <w:ind w:firstLineChars="200" w:firstLine="482"/>
        <w:rPr>
          <w:b/>
          <w:bCs/>
          <w:sz w:val="28"/>
        </w:rPr>
      </w:pPr>
      <w:r>
        <w:rPr>
          <w:rStyle w:val="a8"/>
          <w:rFonts w:ascii="宋体" w:hAnsi="宋体" w:cs="宋体" w:hint="eastAsia"/>
          <w:sz w:val="24"/>
        </w:rPr>
        <w:t xml:space="preserve">第二章  </w:t>
      </w:r>
      <w:r w:rsidR="00003A6F" w:rsidRPr="00003A6F">
        <w:rPr>
          <w:rFonts w:hAnsi="宋体" w:cs="宋体" w:hint="eastAsia"/>
          <w:b/>
          <w:bCs/>
          <w:sz w:val="24"/>
        </w:rPr>
        <w:t>平面基本力系（</w:t>
      </w:r>
      <w:r w:rsidR="00001BEF">
        <w:rPr>
          <w:rFonts w:hAnsi="宋体" w:cs="宋体"/>
          <w:b/>
          <w:bCs/>
          <w:sz w:val="24"/>
        </w:rPr>
        <w:t>4</w:t>
      </w:r>
      <w:r w:rsidR="00003A6F" w:rsidRPr="00003A6F">
        <w:rPr>
          <w:rFonts w:hAnsi="宋体" w:cs="宋体" w:hint="eastAsia"/>
          <w:b/>
          <w:bCs/>
          <w:sz w:val="24"/>
        </w:rPr>
        <w:t>学时）</w:t>
      </w:r>
    </w:p>
    <w:p w:rsidR="00FE4428" w:rsidRDefault="00582E15">
      <w:pPr>
        <w:spacing w:line="480" w:lineRule="exact"/>
        <w:ind w:firstLineChars="200" w:firstLine="482"/>
        <w:jc w:val="left"/>
        <w:rPr>
          <w:rFonts w:ascii="宋体" w:hAnsi="宋体" w:cs="宋体"/>
          <w:sz w:val="24"/>
        </w:rPr>
      </w:pPr>
      <w:r>
        <w:rPr>
          <w:rStyle w:val="a8"/>
          <w:rFonts w:ascii="宋体" w:hAnsi="宋体" w:cs="宋体" w:hint="eastAsia"/>
          <w:sz w:val="24"/>
        </w:rPr>
        <w:t>教学内容：</w:t>
      </w:r>
    </w:p>
    <w:p w:rsidR="00FE4428" w:rsidRDefault="00003A6F">
      <w:pPr>
        <w:spacing w:line="420" w:lineRule="exact"/>
        <w:ind w:firstLineChars="200" w:firstLine="480"/>
        <w:rPr>
          <w:b/>
          <w:bCs/>
          <w:sz w:val="28"/>
        </w:rPr>
      </w:pPr>
      <w:r>
        <w:rPr>
          <w:rFonts w:ascii="宋体" w:hAnsi="宋体" w:cs="宋体" w:hint="eastAsia"/>
          <w:sz w:val="24"/>
        </w:rPr>
        <w:t>平面汇交力系合成与平衡的几何法、解析法；平面力对点之矩的概念及其计算</w:t>
      </w:r>
      <w:r w:rsidR="00582E15">
        <w:rPr>
          <w:rFonts w:ascii="宋体" w:hAnsi="宋体" w:cs="宋体" w:hint="eastAsia"/>
          <w:sz w:val="24"/>
        </w:rPr>
        <w:t>、</w:t>
      </w:r>
      <w:r>
        <w:rPr>
          <w:rFonts w:ascii="宋体" w:hAnsi="宋体" w:cs="宋体" w:hint="eastAsia"/>
          <w:sz w:val="24"/>
        </w:rPr>
        <w:t>平面力偶系的合成与平衡</w:t>
      </w:r>
      <w:r w:rsidR="00582E15">
        <w:rPr>
          <w:rFonts w:ascii="宋体" w:hAnsi="宋体" w:cs="宋体" w:hint="eastAsia"/>
          <w:sz w:val="24"/>
        </w:rPr>
        <w:t>。</w:t>
      </w:r>
    </w:p>
    <w:p w:rsidR="00FE4428" w:rsidRDefault="00582E15">
      <w:pPr>
        <w:spacing w:line="480" w:lineRule="exact"/>
        <w:ind w:firstLineChars="200" w:firstLine="482"/>
        <w:jc w:val="left"/>
        <w:rPr>
          <w:rFonts w:ascii="宋体" w:hAnsi="宋体" w:cs="宋体"/>
          <w:sz w:val="24"/>
        </w:rPr>
      </w:pPr>
      <w:r>
        <w:rPr>
          <w:rStyle w:val="a8"/>
          <w:rFonts w:ascii="宋体" w:hAnsi="宋体" w:cs="宋体" w:hint="eastAsia"/>
          <w:sz w:val="24"/>
        </w:rPr>
        <w:t>教学要求：</w:t>
      </w:r>
    </w:p>
    <w:p w:rsidR="00FE4428" w:rsidRDefault="00003A6F">
      <w:pPr>
        <w:spacing w:line="480" w:lineRule="exact"/>
        <w:ind w:firstLineChars="200" w:firstLine="480"/>
        <w:jc w:val="left"/>
        <w:rPr>
          <w:rFonts w:ascii="宋体" w:hAnsi="宋体" w:cs="宋体"/>
          <w:sz w:val="24"/>
        </w:rPr>
      </w:pPr>
      <w:r>
        <w:rPr>
          <w:rFonts w:ascii="宋体" w:hAnsi="宋体" w:cs="宋体" w:hint="eastAsia"/>
          <w:sz w:val="24"/>
        </w:rPr>
        <w:t>掌握平面汇交力系的合成与平衡解析法</w:t>
      </w:r>
      <w:r w:rsidR="00582E15">
        <w:rPr>
          <w:rFonts w:ascii="宋体" w:hAnsi="宋体" w:cs="宋体" w:hint="eastAsia"/>
          <w:sz w:val="24"/>
        </w:rPr>
        <w:t>；</w:t>
      </w:r>
    </w:p>
    <w:p w:rsidR="00FE4428" w:rsidRDefault="00003A6F" w:rsidP="00003A6F">
      <w:pPr>
        <w:spacing w:line="480" w:lineRule="exact"/>
        <w:ind w:firstLineChars="200" w:firstLine="480"/>
        <w:jc w:val="left"/>
        <w:rPr>
          <w:rFonts w:ascii="宋体" w:hAnsi="宋体" w:cs="宋体"/>
          <w:sz w:val="24"/>
        </w:rPr>
      </w:pPr>
      <w:r>
        <w:rPr>
          <w:rFonts w:ascii="宋体" w:hAnsi="宋体" w:cs="宋体" w:hint="eastAsia"/>
          <w:sz w:val="24"/>
        </w:rPr>
        <w:t>掌握平面力偶系的合成与平衡，利用物系的平衡条件，求解未知力。</w:t>
      </w:r>
    </w:p>
    <w:p w:rsidR="00FE4428" w:rsidRDefault="00582E15">
      <w:pPr>
        <w:spacing w:line="480" w:lineRule="exact"/>
        <w:ind w:firstLineChars="200" w:firstLine="482"/>
        <w:jc w:val="left"/>
        <w:rPr>
          <w:rFonts w:ascii="宋体" w:hAnsi="宋体" w:cs="宋体"/>
          <w:sz w:val="24"/>
        </w:rPr>
      </w:pPr>
      <w:r>
        <w:rPr>
          <w:rStyle w:val="a8"/>
          <w:rFonts w:ascii="宋体" w:hAnsi="宋体" w:cs="宋体" w:hint="eastAsia"/>
          <w:sz w:val="24"/>
        </w:rPr>
        <w:t>重点难点：</w:t>
      </w:r>
    </w:p>
    <w:p w:rsidR="00FE4428" w:rsidRDefault="00582E15">
      <w:pPr>
        <w:spacing w:line="480" w:lineRule="exact"/>
        <w:ind w:firstLineChars="200" w:firstLine="480"/>
        <w:jc w:val="left"/>
        <w:rPr>
          <w:rFonts w:ascii="宋体" w:hAnsi="宋体" w:cs="宋体"/>
          <w:sz w:val="24"/>
        </w:rPr>
      </w:pPr>
      <w:r>
        <w:rPr>
          <w:rFonts w:ascii="宋体" w:hAnsi="宋体" w:cs="宋体" w:hint="eastAsia"/>
          <w:sz w:val="24"/>
        </w:rPr>
        <w:t>【本章重点】</w:t>
      </w:r>
      <w:r w:rsidR="00003A6F">
        <w:rPr>
          <w:rFonts w:ascii="宋体" w:hAnsi="宋体" w:cs="宋体" w:hint="eastAsia"/>
          <w:sz w:val="24"/>
        </w:rPr>
        <w:t>平面汇交力系和力偶系的平衡条件</w:t>
      </w:r>
      <w:r>
        <w:rPr>
          <w:rFonts w:ascii="宋体" w:hAnsi="宋体" w:cs="宋体" w:hint="eastAsia"/>
          <w:sz w:val="24"/>
        </w:rPr>
        <w:t>。</w:t>
      </w:r>
    </w:p>
    <w:p w:rsidR="00FE4428" w:rsidRDefault="00582E15">
      <w:pPr>
        <w:spacing w:line="480" w:lineRule="exact"/>
        <w:ind w:firstLineChars="200" w:firstLine="480"/>
        <w:jc w:val="left"/>
        <w:rPr>
          <w:rFonts w:ascii="宋体" w:hAnsi="宋体" w:cs="宋体"/>
          <w:sz w:val="24"/>
        </w:rPr>
      </w:pPr>
      <w:r>
        <w:rPr>
          <w:rFonts w:ascii="宋体" w:hAnsi="宋体" w:cs="宋体" w:hint="eastAsia"/>
          <w:sz w:val="24"/>
        </w:rPr>
        <w:t>【本章难点】</w:t>
      </w:r>
      <w:r w:rsidR="00003A6F">
        <w:rPr>
          <w:rFonts w:ascii="宋体" w:hAnsi="宋体" w:cs="宋体" w:hint="eastAsia"/>
          <w:sz w:val="24"/>
        </w:rPr>
        <w:t>平面力偶系和力偶系的平衡条件</w:t>
      </w:r>
      <w:r>
        <w:rPr>
          <w:rFonts w:ascii="宋体" w:hAnsi="宋体" w:cs="宋体" w:hint="eastAsia"/>
          <w:sz w:val="24"/>
        </w:rPr>
        <w:t>。</w:t>
      </w:r>
    </w:p>
    <w:p w:rsidR="00FE4428" w:rsidRDefault="00582E15">
      <w:pPr>
        <w:spacing w:line="420" w:lineRule="exact"/>
        <w:ind w:firstLineChars="200" w:firstLine="482"/>
        <w:rPr>
          <w:b/>
          <w:bCs/>
          <w:sz w:val="28"/>
        </w:rPr>
      </w:pPr>
      <w:r>
        <w:rPr>
          <w:rStyle w:val="a8"/>
          <w:rFonts w:ascii="宋体" w:hAnsi="宋体" w:cs="宋体" w:hint="eastAsia"/>
          <w:sz w:val="24"/>
        </w:rPr>
        <w:t xml:space="preserve">第三章  </w:t>
      </w:r>
      <w:r w:rsidR="00003A6F" w:rsidRPr="00003A6F">
        <w:rPr>
          <w:rFonts w:ascii="宋体" w:hAnsi="宋体" w:cs="宋体" w:hint="eastAsia"/>
          <w:b/>
          <w:sz w:val="24"/>
        </w:rPr>
        <w:t>平面任意力系（6学时）</w:t>
      </w:r>
    </w:p>
    <w:p w:rsidR="00FE4428" w:rsidRDefault="00582E15">
      <w:pPr>
        <w:spacing w:line="480" w:lineRule="exact"/>
        <w:ind w:firstLineChars="200" w:firstLine="482"/>
        <w:jc w:val="left"/>
        <w:rPr>
          <w:rFonts w:ascii="宋体" w:hAnsi="宋体" w:cs="宋体"/>
          <w:sz w:val="24"/>
        </w:rPr>
      </w:pPr>
      <w:r>
        <w:rPr>
          <w:rStyle w:val="a8"/>
          <w:rFonts w:ascii="宋体" w:hAnsi="宋体" w:cs="宋体" w:hint="eastAsia"/>
          <w:sz w:val="24"/>
        </w:rPr>
        <w:t>教学内容：</w:t>
      </w:r>
    </w:p>
    <w:p w:rsidR="00FE4428" w:rsidRDefault="00003A6F">
      <w:pPr>
        <w:spacing w:line="420" w:lineRule="exact"/>
        <w:ind w:firstLineChars="200" w:firstLine="480"/>
        <w:rPr>
          <w:b/>
          <w:bCs/>
          <w:sz w:val="28"/>
        </w:rPr>
      </w:pPr>
      <w:r>
        <w:rPr>
          <w:rFonts w:ascii="宋体" w:hAnsi="宋体" w:cs="宋体" w:hint="eastAsia"/>
          <w:sz w:val="24"/>
        </w:rPr>
        <w:t>力系平移定理</w:t>
      </w:r>
      <w:r w:rsidR="00582E15">
        <w:rPr>
          <w:rFonts w:hAnsi="宋体" w:cs="宋体" w:hint="eastAsia"/>
          <w:kern w:val="0"/>
          <w:sz w:val="24"/>
        </w:rPr>
        <w:t>、</w:t>
      </w:r>
      <w:r>
        <w:rPr>
          <w:rFonts w:ascii="宋体" w:hAnsi="宋体" w:cs="宋体" w:hint="eastAsia"/>
          <w:sz w:val="24"/>
        </w:rPr>
        <w:t>平面任意力系</w:t>
      </w:r>
      <w:proofErr w:type="gramStart"/>
      <w:r>
        <w:rPr>
          <w:rFonts w:ascii="宋体" w:hAnsi="宋体" w:cs="宋体" w:hint="eastAsia"/>
          <w:sz w:val="24"/>
        </w:rPr>
        <w:t>向一点</w:t>
      </w:r>
      <w:proofErr w:type="gramEnd"/>
      <w:r>
        <w:rPr>
          <w:rFonts w:ascii="宋体" w:hAnsi="宋体" w:cs="宋体" w:hint="eastAsia"/>
          <w:sz w:val="24"/>
        </w:rPr>
        <w:t>简化</w:t>
      </w:r>
      <w:r w:rsidR="00582E15">
        <w:rPr>
          <w:rFonts w:hAnsi="宋体" w:cs="宋体" w:hint="eastAsia"/>
          <w:kern w:val="0"/>
          <w:sz w:val="24"/>
        </w:rPr>
        <w:t>、</w:t>
      </w:r>
      <w:r>
        <w:rPr>
          <w:rFonts w:ascii="宋体" w:hAnsi="宋体" w:cs="宋体" w:hint="eastAsia"/>
          <w:sz w:val="24"/>
        </w:rPr>
        <w:t>分布荷载</w:t>
      </w:r>
      <w:r w:rsidR="00582E15">
        <w:rPr>
          <w:rFonts w:hAnsi="宋体" w:cs="宋体" w:hint="eastAsia"/>
          <w:kern w:val="0"/>
          <w:sz w:val="24"/>
        </w:rPr>
        <w:t>、</w:t>
      </w:r>
      <w:r>
        <w:rPr>
          <w:rFonts w:ascii="宋体" w:hAnsi="宋体" w:cs="宋体" w:hint="eastAsia"/>
          <w:sz w:val="24"/>
        </w:rPr>
        <w:t>平面任意力系、平行力系的平衡、平面静定桁架的内力分析</w:t>
      </w:r>
      <w:r w:rsidR="00582E15">
        <w:rPr>
          <w:rFonts w:ascii="宋体" w:hAnsi="宋体" w:cs="宋体" w:hint="eastAsia"/>
          <w:sz w:val="24"/>
        </w:rPr>
        <w:t>。</w:t>
      </w:r>
    </w:p>
    <w:p w:rsidR="00FE4428" w:rsidRDefault="00582E15">
      <w:pPr>
        <w:spacing w:line="480" w:lineRule="exact"/>
        <w:ind w:firstLineChars="200" w:firstLine="482"/>
        <w:jc w:val="left"/>
        <w:rPr>
          <w:rFonts w:ascii="宋体" w:hAnsi="宋体" w:cs="宋体"/>
          <w:sz w:val="24"/>
        </w:rPr>
      </w:pPr>
      <w:r>
        <w:rPr>
          <w:rStyle w:val="a8"/>
          <w:rFonts w:ascii="宋体" w:hAnsi="宋体" w:cs="宋体" w:hint="eastAsia"/>
          <w:sz w:val="24"/>
        </w:rPr>
        <w:t>教学要求：</w:t>
      </w:r>
    </w:p>
    <w:p w:rsidR="00FE4428" w:rsidRDefault="00003A6F">
      <w:pPr>
        <w:spacing w:line="480" w:lineRule="exact"/>
        <w:ind w:firstLineChars="200" w:firstLine="480"/>
        <w:jc w:val="left"/>
        <w:rPr>
          <w:rFonts w:ascii="宋体" w:hAnsi="宋体" w:cs="宋体"/>
          <w:sz w:val="24"/>
        </w:rPr>
      </w:pPr>
      <w:r>
        <w:rPr>
          <w:rFonts w:ascii="宋体" w:hAnsi="宋体" w:cs="宋体" w:hint="eastAsia"/>
          <w:sz w:val="24"/>
        </w:rPr>
        <w:t>掌握各力系平衡条件，并利用平衡条件求解未知力。</w:t>
      </w:r>
    </w:p>
    <w:p w:rsidR="00FE4428" w:rsidRDefault="00582E15">
      <w:pPr>
        <w:spacing w:line="480" w:lineRule="exact"/>
        <w:ind w:firstLineChars="200" w:firstLine="482"/>
        <w:jc w:val="left"/>
        <w:rPr>
          <w:rFonts w:ascii="宋体" w:hAnsi="宋体" w:cs="宋体"/>
          <w:sz w:val="24"/>
        </w:rPr>
      </w:pPr>
      <w:r>
        <w:rPr>
          <w:rStyle w:val="a8"/>
          <w:rFonts w:ascii="宋体" w:hAnsi="宋体" w:cs="宋体" w:hint="eastAsia"/>
          <w:sz w:val="24"/>
        </w:rPr>
        <w:lastRenderedPageBreak/>
        <w:t>重点难点：</w:t>
      </w:r>
    </w:p>
    <w:p w:rsidR="00FE4428" w:rsidRDefault="00582E15">
      <w:pPr>
        <w:spacing w:line="480" w:lineRule="exact"/>
        <w:ind w:firstLineChars="200" w:firstLine="480"/>
        <w:jc w:val="left"/>
        <w:rPr>
          <w:rFonts w:ascii="宋体" w:hAnsi="宋体" w:cs="宋体"/>
          <w:sz w:val="24"/>
        </w:rPr>
      </w:pPr>
      <w:r>
        <w:rPr>
          <w:rFonts w:ascii="宋体" w:hAnsi="宋体" w:cs="宋体" w:hint="eastAsia"/>
          <w:sz w:val="24"/>
        </w:rPr>
        <w:t>【本章重点】</w:t>
      </w:r>
      <w:r w:rsidR="00AE181C">
        <w:rPr>
          <w:rFonts w:ascii="宋体" w:hAnsi="宋体" w:cs="宋体" w:hint="eastAsia"/>
          <w:sz w:val="24"/>
        </w:rPr>
        <w:t>利用平衡条件求解未知力</w:t>
      </w:r>
      <w:r>
        <w:rPr>
          <w:rFonts w:ascii="宋体" w:hAnsi="宋体" w:cs="宋体" w:hint="eastAsia"/>
          <w:sz w:val="24"/>
        </w:rPr>
        <w:t>。</w:t>
      </w:r>
    </w:p>
    <w:p w:rsidR="00FE4428" w:rsidRDefault="00582E15">
      <w:pPr>
        <w:spacing w:line="420" w:lineRule="exact"/>
        <w:ind w:firstLineChars="200" w:firstLine="480"/>
        <w:rPr>
          <w:rFonts w:ascii="宋体" w:hAnsi="宋体" w:cs="宋体"/>
          <w:sz w:val="24"/>
        </w:rPr>
      </w:pPr>
      <w:r>
        <w:rPr>
          <w:rFonts w:ascii="宋体" w:hAnsi="宋体" w:cs="宋体" w:hint="eastAsia"/>
          <w:sz w:val="24"/>
        </w:rPr>
        <w:t>【本章难点】</w:t>
      </w:r>
      <w:r w:rsidR="00AE181C">
        <w:rPr>
          <w:rFonts w:ascii="宋体" w:hAnsi="宋体" w:cs="宋体" w:hint="eastAsia"/>
          <w:sz w:val="24"/>
        </w:rPr>
        <w:t>如何有选择地利用平衡方程求解</w:t>
      </w:r>
      <w:r>
        <w:rPr>
          <w:rFonts w:ascii="宋体" w:hAnsi="宋体" w:cs="宋体" w:hint="eastAsia"/>
          <w:sz w:val="24"/>
        </w:rPr>
        <w:t>。</w:t>
      </w:r>
    </w:p>
    <w:p w:rsidR="00AE181C" w:rsidRPr="00AE181C" w:rsidRDefault="00AE181C" w:rsidP="00AE181C">
      <w:pPr>
        <w:spacing w:line="480" w:lineRule="exact"/>
        <w:ind w:firstLineChars="200" w:firstLine="482"/>
        <w:jc w:val="left"/>
        <w:rPr>
          <w:rFonts w:ascii="宋体" w:hAnsi="宋体" w:cs="宋体"/>
          <w:b/>
          <w:sz w:val="24"/>
        </w:rPr>
      </w:pPr>
      <w:r w:rsidRPr="00AE181C">
        <w:rPr>
          <w:rFonts w:ascii="宋体" w:hAnsi="宋体" w:cs="宋体" w:hint="eastAsia"/>
          <w:b/>
          <w:sz w:val="24"/>
        </w:rPr>
        <w:t>第六章 拉伸与压缩（</w:t>
      </w:r>
      <w:r w:rsidR="00001BEF">
        <w:rPr>
          <w:rFonts w:ascii="宋体" w:hAnsi="宋体" w:cs="宋体"/>
          <w:b/>
          <w:sz w:val="24"/>
        </w:rPr>
        <w:t>9</w:t>
      </w:r>
      <w:r w:rsidRPr="00AE181C">
        <w:rPr>
          <w:rFonts w:ascii="宋体" w:hAnsi="宋体" w:cs="宋体" w:hint="eastAsia"/>
          <w:b/>
          <w:sz w:val="24"/>
        </w:rPr>
        <w:t>学时）</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教学内容：</w:t>
      </w:r>
    </w:p>
    <w:p w:rsidR="00FE4428" w:rsidRDefault="00AE181C">
      <w:pPr>
        <w:spacing w:line="420" w:lineRule="exact"/>
        <w:ind w:firstLineChars="200" w:firstLine="480"/>
        <w:rPr>
          <w:b/>
          <w:bCs/>
          <w:sz w:val="28"/>
        </w:rPr>
      </w:pPr>
      <w:r>
        <w:rPr>
          <w:rFonts w:ascii="宋体" w:hAnsi="宋体" w:cs="宋体" w:hint="eastAsia"/>
          <w:sz w:val="24"/>
        </w:rPr>
        <w:t>轴力及轴力图</w:t>
      </w:r>
      <w:r w:rsidR="00582E15">
        <w:rPr>
          <w:rFonts w:hAnsi="宋体" w:cs="宋体" w:hint="eastAsia"/>
          <w:kern w:val="0"/>
          <w:sz w:val="24"/>
        </w:rPr>
        <w:t>、</w:t>
      </w:r>
      <w:r>
        <w:rPr>
          <w:rFonts w:ascii="宋体" w:hAnsi="宋体" w:cs="宋体" w:hint="eastAsia"/>
          <w:sz w:val="24"/>
        </w:rPr>
        <w:t>横截面上的应力</w:t>
      </w:r>
      <w:r w:rsidR="00582E15">
        <w:rPr>
          <w:rFonts w:hAnsi="宋体" w:cs="宋体" w:hint="eastAsia"/>
          <w:kern w:val="0"/>
          <w:sz w:val="24"/>
        </w:rPr>
        <w:t>、</w:t>
      </w:r>
      <w:r>
        <w:rPr>
          <w:rFonts w:ascii="宋体" w:hAnsi="宋体" w:cs="宋体" w:hint="eastAsia"/>
          <w:sz w:val="24"/>
        </w:rPr>
        <w:t>拉压杆的强度计算、斜截面的应力、拉压杆的变形与位移、拉</w:t>
      </w:r>
      <w:proofErr w:type="gramStart"/>
      <w:r>
        <w:rPr>
          <w:rFonts w:ascii="宋体" w:hAnsi="宋体" w:cs="宋体" w:hint="eastAsia"/>
          <w:sz w:val="24"/>
        </w:rPr>
        <w:t>压杆内的</w:t>
      </w:r>
      <w:proofErr w:type="gramEnd"/>
      <w:r>
        <w:rPr>
          <w:rFonts w:ascii="宋体" w:hAnsi="宋体" w:cs="宋体" w:hint="eastAsia"/>
          <w:sz w:val="24"/>
        </w:rPr>
        <w:t>应变能、低碳钢和铸铁拉伸和压缩时的力学性能</w:t>
      </w:r>
      <w:r>
        <w:rPr>
          <w:rFonts w:ascii="宋体" w:hAnsi="宋体" w:cs="宋体"/>
          <w:sz w:val="24"/>
        </w:rPr>
        <w:t>、</w:t>
      </w:r>
      <w:r>
        <w:rPr>
          <w:rFonts w:ascii="宋体" w:hAnsi="宋体" w:cs="宋体" w:hint="eastAsia"/>
          <w:sz w:val="24"/>
        </w:rPr>
        <w:t>简单的拉、压超静定问题、拉压</w:t>
      </w:r>
      <w:proofErr w:type="gramStart"/>
      <w:r>
        <w:rPr>
          <w:rFonts w:ascii="宋体" w:hAnsi="宋体" w:cs="宋体" w:hint="eastAsia"/>
          <w:sz w:val="24"/>
        </w:rPr>
        <w:t>杆结构</w:t>
      </w:r>
      <w:proofErr w:type="gramEnd"/>
      <w:r>
        <w:rPr>
          <w:rFonts w:ascii="宋体" w:hAnsi="宋体" w:cs="宋体" w:hint="eastAsia"/>
          <w:sz w:val="24"/>
        </w:rPr>
        <w:t>的计算</w:t>
      </w:r>
      <w:r w:rsidR="00582E15">
        <w:rPr>
          <w:rFonts w:ascii="宋体" w:hAnsi="宋体" w:cs="宋体" w:hint="eastAsia"/>
          <w:sz w:val="24"/>
        </w:rPr>
        <w:t>。</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教学要求：</w:t>
      </w:r>
    </w:p>
    <w:p w:rsidR="00FE4428" w:rsidRDefault="00AE181C">
      <w:pPr>
        <w:spacing w:line="480" w:lineRule="exact"/>
        <w:ind w:firstLineChars="200" w:firstLine="480"/>
        <w:jc w:val="left"/>
        <w:rPr>
          <w:rFonts w:ascii="宋体" w:hAnsi="宋体" w:cs="宋体"/>
          <w:sz w:val="24"/>
        </w:rPr>
      </w:pPr>
      <w:r>
        <w:rPr>
          <w:rFonts w:ascii="宋体" w:hAnsi="宋体" w:cs="宋体" w:hint="eastAsia"/>
          <w:sz w:val="24"/>
        </w:rPr>
        <w:t>了解许用应力的概念，</w:t>
      </w:r>
      <w:proofErr w:type="gramStart"/>
      <w:r>
        <w:rPr>
          <w:rFonts w:ascii="宋体" w:hAnsi="宋体" w:cs="宋体" w:hint="eastAsia"/>
          <w:sz w:val="24"/>
        </w:rPr>
        <w:t>熟练理解</w:t>
      </w:r>
      <w:proofErr w:type="gramEnd"/>
      <w:r>
        <w:rPr>
          <w:rFonts w:ascii="宋体" w:hAnsi="宋体" w:cs="宋体" w:hint="eastAsia"/>
          <w:sz w:val="24"/>
        </w:rPr>
        <w:t>轴向拉压强度公式解决的三类问题</w:t>
      </w:r>
      <w:r w:rsidR="00582E15">
        <w:rPr>
          <w:rFonts w:ascii="宋体" w:hAnsi="宋体" w:cs="宋体" w:hint="eastAsia"/>
          <w:sz w:val="24"/>
        </w:rPr>
        <w:t>；</w:t>
      </w:r>
    </w:p>
    <w:p w:rsidR="00FE4428" w:rsidRDefault="00AE181C">
      <w:pPr>
        <w:spacing w:line="480" w:lineRule="exact"/>
        <w:ind w:firstLineChars="200" w:firstLine="480"/>
        <w:jc w:val="left"/>
        <w:rPr>
          <w:rFonts w:ascii="宋体" w:hAnsi="宋体" w:cs="宋体"/>
          <w:sz w:val="24"/>
        </w:rPr>
      </w:pPr>
      <w:r>
        <w:rPr>
          <w:rFonts w:ascii="宋体" w:hAnsi="宋体" w:cs="宋体" w:hint="eastAsia"/>
          <w:sz w:val="24"/>
        </w:rPr>
        <w:t>正确熟练的绘制轴力图，掌握正截面、斜截面上的应力分布及计算，变形及应变能的计算</w:t>
      </w:r>
      <w:r w:rsidR="00582E15">
        <w:rPr>
          <w:rFonts w:ascii="宋体" w:hAnsi="宋体" w:cs="宋体" w:hint="eastAsia"/>
          <w:sz w:val="24"/>
        </w:rPr>
        <w:t>；</w:t>
      </w:r>
    </w:p>
    <w:p w:rsidR="00FE4428" w:rsidRDefault="00AE181C">
      <w:pPr>
        <w:spacing w:line="480" w:lineRule="exact"/>
        <w:ind w:firstLineChars="200" w:firstLine="480"/>
        <w:jc w:val="left"/>
        <w:rPr>
          <w:rFonts w:ascii="宋体" w:hAnsi="宋体" w:cs="宋体"/>
          <w:sz w:val="24"/>
        </w:rPr>
      </w:pPr>
      <w:r>
        <w:rPr>
          <w:rFonts w:ascii="宋体" w:hAnsi="宋体" w:cs="宋体" w:hint="eastAsia"/>
          <w:sz w:val="24"/>
        </w:rPr>
        <w:t>掌握低碳钢、铸铁拉</w:t>
      </w:r>
      <w:proofErr w:type="gramStart"/>
      <w:r>
        <w:rPr>
          <w:rFonts w:ascii="宋体" w:hAnsi="宋体" w:cs="宋体" w:hint="eastAsia"/>
          <w:sz w:val="24"/>
        </w:rPr>
        <w:t>压试验</w:t>
      </w:r>
      <w:proofErr w:type="gramEnd"/>
      <w:r>
        <w:rPr>
          <w:rFonts w:ascii="宋体" w:hAnsi="宋体" w:cs="宋体" w:hint="eastAsia"/>
          <w:sz w:val="24"/>
        </w:rPr>
        <w:t>的设备、方法及内容。</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重点难点：</w:t>
      </w:r>
    </w:p>
    <w:p w:rsidR="00FE4428" w:rsidRDefault="00582E15">
      <w:pPr>
        <w:spacing w:line="480" w:lineRule="exact"/>
        <w:ind w:firstLineChars="200" w:firstLine="480"/>
        <w:jc w:val="left"/>
        <w:rPr>
          <w:rFonts w:ascii="宋体" w:hAnsi="宋体" w:cs="宋体"/>
          <w:sz w:val="24"/>
        </w:rPr>
      </w:pPr>
      <w:r>
        <w:rPr>
          <w:rFonts w:ascii="宋体" w:hAnsi="宋体" w:cs="宋体" w:hint="eastAsia"/>
          <w:sz w:val="24"/>
        </w:rPr>
        <w:t>【本章重点】</w:t>
      </w:r>
      <w:r w:rsidR="00AE181C">
        <w:rPr>
          <w:rFonts w:ascii="宋体" w:hAnsi="宋体" w:cs="宋体" w:hint="eastAsia"/>
          <w:sz w:val="24"/>
        </w:rPr>
        <w:t>拉（压）杆的内力、内力图和应力的概念及计算；材料在拉伸和压缩时的力学性质；许用应力的概念和强度条件，强度方面的三类问题</w:t>
      </w:r>
      <w:r>
        <w:rPr>
          <w:rFonts w:ascii="宋体" w:hAnsi="宋体" w:cs="宋体" w:hint="eastAsia"/>
          <w:sz w:val="24"/>
        </w:rPr>
        <w:t>。</w:t>
      </w:r>
    </w:p>
    <w:p w:rsidR="00FE4428" w:rsidRDefault="00582E15">
      <w:pPr>
        <w:spacing w:line="480" w:lineRule="exact"/>
        <w:ind w:firstLineChars="200" w:firstLine="480"/>
        <w:jc w:val="left"/>
        <w:rPr>
          <w:rFonts w:ascii="宋体" w:hAnsi="宋体" w:cs="宋体"/>
          <w:sz w:val="24"/>
        </w:rPr>
      </w:pPr>
      <w:r>
        <w:rPr>
          <w:rFonts w:ascii="宋体" w:hAnsi="宋体" w:cs="宋体" w:hint="eastAsia"/>
          <w:sz w:val="24"/>
        </w:rPr>
        <w:t>【本章难点】</w:t>
      </w:r>
      <w:r w:rsidR="00AE181C">
        <w:rPr>
          <w:rFonts w:ascii="宋体" w:hAnsi="宋体" w:cs="宋体" w:hint="eastAsia"/>
          <w:sz w:val="24"/>
        </w:rPr>
        <w:t>拉压杆的变形和位移计算</w:t>
      </w:r>
      <w:r>
        <w:rPr>
          <w:rFonts w:ascii="宋体" w:hAnsi="宋体" w:cs="宋体" w:hint="eastAsia"/>
          <w:sz w:val="24"/>
        </w:rPr>
        <w:t>。</w:t>
      </w:r>
    </w:p>
    <w:p w:rsidR="00FE4428" w:rsidRDefault="00582E15">
      <w:pPr>
        <w:spacing w:line="420" w:lineRule="exact"/>
        <w:ind w:firstLineChars="200" w:firstLine="482"/>
        <w:rPr>
          <w:b/>
          <w:bCs/>
          <w:sz w:val="28"/>
        </w:rPr>
      </w:pPr>
      <w:r>
        <w:rPr>
          <w:rStyle w:val="a8"/>
          <w:rFonts w:ascii="宋体" w:eastAsiaTheme="minorEastAsia" w:hAnsi="宋体" w:cs="宋体" w:hint="eastAsia"/>
          <w:sz w:val="24"/>
        </w:rPr>
        <w:t>第</w:t>
      </w:r>
      <w:r w:rsidR="00AE181C">
        <w:rPr>
          <w:rStyle w:val="a8"/>
          <w:rFonts w:ascii="宋体" w:eastAsiaTheme="minorEastAsia" w:hAnsi="宋体" w:cs="宋体" w:hint="eastAsia"/>
          <w:sz w:val="24"/>
        </w:rPr>
        <w:t>七</w:t>
      </w:r>
      <w:r>
        <w:rPr>
          <w:rStyle w:val="a8"/>
          <w:rFonts w:ascii="宋体" w:eastAsiaTheme="minorEastAsia" w:hAnsi="宋体" w:cs="宋体" w:hint="eastAsia"/>
          <w:sz w:val="24"/>
        </w:rPr>
        <w:t xml:space="preserve">章  </w:t>
      </w:r>
      <w:r w:rsidR="00AE181C" w:rsidRPr="00AE181C">
        <w:rPr>
          <w:rFonts w:hAnsi="宋体" w:cs="宋体" w:hint="eastAsia"/>
          <w:b/>
          <w:bCs/>
          <w:sz w:val="24"/>
        </w:rPr>
        <w:t>扭转（</w:t>
      </w:r>
      <w:r w:rsidR="00001BEF">
        <w:rPr>
          <w:rFonts w:hAnsi="宋体" w:cs="宋体"/>
          <w:b/>
          <w:bCs/>
          <w:sz w:val="24"/>
        </w:rPr>
        <w:t>6</w:t>
      </w:r>
      <w:r w:rsidR="00AE181C" w:rsidRPr="00AE181C">
        <w:rPr>
          <w:rFonts w:hAnsi="宋体" w:cs="宋体" w:hint="eastAsia"/>
          <w:b/>
          <w:bCs/>
          <w:sz w:val="24"/>
        </w:rPr>
        <w:t>学时）</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教学内容：</w:t>
      </w:r>
    </w:p>
    <w:p w:rsidR="00FE4428" w:rsidRDefault="00AE181C">
      <w:pPr>
        <w:spacing w:line="420" w:lineRule="exact"/>
        <w:ind w:firstLineChars="200" w:firstLine="480"/>
        <w:rPr>
          <w:b/>
          <w:bCs/>
          <w:sz w:val="28"/>
        </w:rPr>
      </w:pPr>
      <w:r>
        <w:rPr>
          <w:rFonts w:ascii="宋体" w:hAnsi="宋体" w:cs="宋体" w:hint="eastAsia"/>
          <w:sz w:val="24"/>
        </w:rPr>
        <w:t>扭矩和扭矩图</w:t>
      </w:r>
      <w:r w:rsidR="00582E15">
        <w:rPr>
          <w:rFonts w:ascii="宋体" w:hAnsi="宋体" w:cs="宋体" w:hint="eastAsia"/>
          <w:sz w:val="24"/>
        </w:rPr>
        <w:t>、</w:t>
      </w:r>
      <w:r>
        <w:rPr>
          <w:rFonts w:ascii="宋体" w:hAnsi="宋体" w:cs="宋体" w:hint="eastAsia"/>
          <w:sz w:val="24"/>
        </w:rPr>
        <w:t>薄壁圆筒扭转时的应力和变形</w:t>
      </w:r>
      <w:r w:rsidR="00582E15">
        <w:rPr>
          <w:rFonts w:hAnsi="宋体" w:cs="宋体" w:hint="eastAsia"/>
          <w:kern w:val="0"/>
          <w:sz w:val="24"/>
        </w:rPr>
        <w:t>、</w:t>
      </w:r>
      <w:proofErr w:type="gramStart"/>
      <w:r>
        <w:rPr>
          <w:rFonts w:ascii="宋体" w:hAnsi="宋体" w:cs="宋体" w:hint="eastAsia"/>
          <w:sz w:val="24"/>
        </w:rPr>
        <w:t>受扭圆</w:t>
      </w:r>
      <w:proofErr w:type="gramEnd"/>
      <w:r>
        <w:rPr>
          <w:rFonts w:ascii="宋体" w:hAnsi="宋体" w:cs="宋体" w:hint="eastAsia"/>
          <w:sz w:val="24"/>
        </w:rPr>
        <w:t>杆的强度条件及刚度条件</w:t>
      </w:r>
      <w:r w:rsidR="00582E15">
        <w:rPr>
          <w:rFonts w:ascii="宋体" w:hAnsi="宋体" w:cs="宋体" w:hint="eastAsia"/>
          <w:sz w:val="24"/>
        </w:rPr>
        <w:t>。</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教学要求：</w:t>
      </w:r>
    </w:p>
    <w:p w:rsidR="00FE4428" w:rsidRDefault="00AE181C">
      <w:pPr>
        <w:spacing w:line="480" w:lineRule="exact"/>
        <w:ind w:firstLineChars="200" w:firstLine="480"/>
        <w:jc w:val="left"/>
        <w:rPr>
          <w:rFonts w:ascii="宋体" w:hAnsi="宋体" w:cs="宋体"/>
          <w:sz w:val="24"/>
        </w:rPr>
      </w:pPr>
      <w:r>
        <w:rPr>
          <w:rFonts w:ascii="宋体" w:hAnsi="宋体" w:cs="宋体" w:hint="eastAsia"/>
          <w:sz w:val="24"/>
        </w:rPr>
        <w:t>要求学生建立扭转变形的概念</w:t>
      </w:r>
      <w:r w:rsidR="00582E15">
        <w:rPr>
          <w:rFonts w:ascii="宋体" w:hAnsi="宋体" w:cs="宋体" w:hint="eastAsia"/>
          <w:sz w:val="24"/>
        </w:rPr>
        <w:t>；</w:t>
      </w:r>
    </w:p>
    <w:p w:rsidR="00FE4428" w:rsidRDefault="00AE181C">
      <w:pPr>
        <w:spacing w:line="480" w:lineRule="exact"/>
        <w:ind w:firstLineChars="200" w:firstLine="480"/>
        <w:jc w:val="left"/>
        <w:rPr>
          <w:rFonts w:ascii="宋体" w:hAnsi="宋体" w:cs="宋体"/>
          <w:sz w:val="24"/>
        </w:rPr>
      </w:pPr>
      <w:r>
        <w:rPr>
          <w:rFonts w:ascii="宋体" w:hAnsi="宋体" w:cs="宋体" w:hint="eastAsia"/>
          <w:sz w:val="24"/>
        </w:rPr>
        <w:t>掌握传动轴的外力偶矩的计算</w:t>
      </w:r>
      <w:r w:rsidR="00582E15">
        <w:rPr>
          <w:rFonts w:ascii="宋体" w:hAnsi="宋体" w:cs="宋体" w:hint="eastAsia"/>
          <w:sz w:val="24"/>
        </w:rPr>
        <w:t>；</w:t>
      </w:r>
    </w:p>
    <w:p w:rsidR="00FE4428" w:rsidRDefault="00AE181C">
      <w:pPr>
        <w:spacing w:line="480" w:lineRule="exact"/>
        <w:ind w:firstLineChars="200" w:firstLine="480"/>
        <w:jc w:val="left"/>
        <w:rPr>
          <w:rFonts w:ascii="宋体" w:hAnsi="宋体" w:cs="宋体"/>
          <w:sz w:val="24"/>
        </w:rPr>
      </w:pPr>
      <w:r>
        <w:rPr>
          <w:rFonts w:ascii="宋体" w:hAnsi="宋体" w:cs="宋体" w:hint="eastAsia"/>
          <w:sz w:val="24"/>
        </w:rPr>
        <w:t>掌握扭矩计算及扭矩图的绘制。</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重点难点：</w:t>
      </w:r>
    </w:p>
    <w:p w:rsidR="00FE4428" w:rsidRDefault="00582E15">
      <w:pPr>
        <w:spacing w:line="480" w:lineRule="exact"/>
        <w:ind w:firstLineChars="200" w:firstLine="480"/>
        <w:jc w:val="left"/>
        <w:rPr>
          <w:rFonts w:ascii="宋体" w:hAnsi="宋体" w:cs="宋体"/>
          <w:sz w:val="24"/>
        </w:rPr>
      </w:pPr>
      <w:r>
        <w:rPr>
          <w:rFonts w:ascii="宋体" w:hAnsi="宋体" w:cs="宋体" w:hint="eastAsia"/>
          <w:sz w:val="24"/>
        </w:rPr>
        <w:t>【本章重点】</w:t>
      </w:r>
      <w:r w:rsidR="00AE181C">
        <w:rPr>
          <w:rFonts w:ascii="宋体" w:hAnsi="宋体" w:cs="宋体" w:hint="eastAsia"/>
          <w:sz w:val="24"/>
        </w:rPr>
        <w:t>扭矩计算及扭矩图的绘制；</w:t>
      </w:r>
      <w:proofErr w:type="gramStart"/>
      <w:r w:rsidR="00AE181C">
        <w:rPr>
          <w:rFonts w:ascii="宋体" w:hAnsi="宋体" w:cs="宋体" w:hint="eastAsia"/>
          <w:sz w:val="24"/>
        </w:rPr>
        <w:t>等直圆</w:t>
      </w:r>
      <w:proofErr w:type="gramEnd"/>
      <w:r w:rsidR="00AE181C">
        <w:rPr>
          <w:rFonts w:ascii="宋体" w:hAnsi="宋体" w:cs="宋体" w:hint="eastAsia"/>
          <w:sz w:val="24"/>
        </w:rPr>
        <w:t>杆扭转时横截面上切应力的分布规律及任一点切应力的计算，扭转变形的计算</w:t>
      </w:r>
      <w:r>
        <w:rPr>
          <w:rFonts w:ascii="宋体" w:hAnsi="宋体" w:cs="宋体" w:hint="eastAsia"/>
          <w:sz w:val="24"/>
        </w:rPr>
        <w:t>。</w:t>
      </w:r>
    </w:p>
    <w:p w:rsidR="00FE4428" w:rsidRDefault="00582E15">
      <w:pPr>
        <w:spacing w:line="420" w:lineRule="exact"/>
        <w:ind w:firstLineChars="200" w:firstLine="480"/>
        <w:rPr>
          <w:b/>
          <w:bCs/>
          <w:sz w:val="28"/>
        </w:rPr>
      </w:pPr>
      <w:r>
        <w:rPr>
          <w:rFonts w:ascii="宋体" w:hAnsi="宋体" w:cs="宋体" w:hint="eastAsia"/>
          <w:sz w:val="24"/>
        </w:rPr>
        <w:t>【本章难点】</w:t>
      </w:r>
      <w:r w:rsidR="00AE181C">
        <w:rPr>
          <w:rFonts w:ascii="宋体" w:hAnsi="宋体" w:cs="宋体" w:hint="eastAsia"/>
          <w:sz w:val="24"/>
        </w:rPr>
        <w:t>危险截面和危险点的判断，扭转强度、刚度方面三类问题的求解</w:t>
      </w:r>
      <w:r>
        <w:rPr>
          <w:rFonts w:ascii="宋体" w:hAnsi="宋体" w:cs="宋体" w:hint="eastAsia"/>
          <w:sz w:val="24"/>
        </w:rPr>
        <w:t>。</w:t>
      </w:r>
    </w:p>
    <w:p w:rsidR="00AE181C" w:rsidRDefault="00AE181C">
      <w:pPr>
        <w:spacing w:line="480" w:lineRule="exact"/>
        <w:ind w:firstLineChars="200" w:firstLine="482"/>
        <w:jc w:val="left"/>
        <w:rPr>
          <w:rStyle w:val="a8"/>
          <w:rFonts w:ascii="宋体" w:eastAsiaTheme="minorEastAsia" w:hAnsi="宋体" w:cs="宋体"/>
          <w:sz w:val="24"/>
        </w:rPr>
      </w:pPr>
      <w:r w:rsidRPr="00AE181C">
        <w:rPr>
          <w:rStyle w:val="a8"/>
          <w:rFonts w:ascii="宋体" w:eastAsiaTheme="minorEastAsia" w:hAnsi="宋体" w:cs="宋体" w:hint="eastAsia"/>
          <w:sz w:val="24"/>
        </w:rPr>
        <w:lastRenderedPageBreak/>
        <w:t>第八章 弯曲（</w:t>
      </w:r>
      <w:r w:rsidR="00A46228">
        <w:rPr>
          <w:rStyle w:val="a8"/>
          <w:rFonts w:ascii="宋体" w:eastAsiaTheme="minorEastAsia" w:hAnsi="宋体" w:cs="宋体"/>
          <w:sz w:val="24"/>
        </w:rPr>
        <w:t>16</w:t>
      </w:r>
      <w:r w:rsidRPr="00AE181C">
        <w:rPr>
          <w:rStyle w:val="a8"/>
          <w:rFonts w:ascii="宋体" w:eastAsiaTheme="minorEastAsia" w:hAnsi="宋体" w:cs="宋体" w:hint="eastAsia"/>
          <w:sz w:val="24"/>
        </w:rPr>
        <w:t>学时）</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教学内容：</w:t>
      </w:r>
    </w:p>
    <w:p w:rsidR="00FE4428" w:rsidRDefault="00235018">
      <w:pPr>
        <w:spacing w:line="420" w:lineRule="exact"/>
        <w:ind w:firstLineChars="200" w:firstLine="480"/>
        <w:rPr>
          <w:b/>
          <w:bCs/>
          <w:sz w:val="28"/>
        </w:rPr>
      </w:pPr>
      <w:r>
        <w:rPr>
          <w:rFonts w:ascii="宋体" w:hAnsi="宋体" w:cs="宋体" w:hint="eastAsia"/>
          <w:sz w:val="24"/>
        </w:rPr>
        <w:t>剪力和弯矩、</w:t>
      </w:r>
      <w:r w:rsidR="00AE181C">
        <w:rPr>
          <w:rFonts w:ascii="宋体" w:hAnsi="宋体" w:cs="宋体" w:hint="eastAsia"/>
          <w:sz w:val="24"/>
        </w:rPr>
        <w:t>剪力图和弯矩图</w:t>
      </w:r>
      <w:r w:rsidR="00582E15">
        <w:rPr>
          <w:rFonts w:ascii="宋体" w:hAnsi="宋体" w:cs="宋体" w:hint="eastAsia"/>
          <w:sz w:val="24"/>
        </w:rPr>
        <w:t>、</w:t>
      </w:r>
      <w:r w:rsidR="00AE181C">
        <w:rPr>
          <w:rFonts w:ascii="宋体" w:hAnsi="宋体" w:cs="宋体" w:hint="eastAsia"/>
          <w:sz w:val="24"/>
        </w:rPr>
        <w:t>剪力图和弯矩图的进一步研究</w:t>
      </w:r>
      <w:r w:rsidR="00582E15">
        <w:rPr>
          <w:rFonts w:ascii="宋体" w:hAnsi="宋体" w:cs="宋体" w:hint="eastAsia"/>
          <w:sz w:val="24"/>
        </w:rPr>
        <w:t>、</w:t>
      </w:r>
      <w:r w:rsidR="00F24AB7">
        <w:rPr>
          <w:rFonts w:ascii="宋体" w:hAnsi="宋体" w:cs="宋体" w:hint="eastAsia"/>
          <w:sz w:val="24"/>
        </w:rPr>
        <w:t>弯曲正应力、惯性矩的平行移轴公式、弯曲切应力、梁的强度条件</w:t>
      </w:r>
      <w:r w:rsidR="00F24AB7">
        <w:rPr>
          <w:rFonts w:ascii="宋体" w:hAnsi="宋体" w:cs="宋体"/>
          <w:sz w:val="24"/>
        </w:rPr>
        <w:t>、</w:t>
      </w:r>
      <w:r w:rsidR="00F24AB7">
        <w:rPr>
          <w:rFonts w:ascii="宋体" w:hAnsi="宋体" w:cs="宋体" w:hint="eastAsia"/>
          <w:sz w:val="24"/>
        </w:rPr>
        <w:t>挠度和转角</w:t>
      </w:r>
      <w:r w:rsidR="00582E15">
        <w:rPr>
          <w:rFonts w:ascii="宋体" w:hAnsi="宋体" w:cs="宋体" w:hint="eastAsia"/>
          <w:sz w:val="24"/>
        </w:rPr>
        <w:t>。</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教学要求：</w:t>
      </w:r>
    </w:p>
    <w:p w:rsidR="00FE4428" w:rsidRDefault="00F24AB7">
      <w:pPr>
        <w:spacing w:line="480" w:lineRule="exact"/>
        <w:ind w:firstLineChars="200" w:firstLine="480"/>
        <w:jc w:val="left"/>
        <w:rPr>
          <w:rFonts w:ascii="宋体" w:hAnsi="宋体" w:cs="宋体"/>
          <w:sz w:val="24"/>
        </w:rPr>
      </w:pPr>
      <w:r>
        <w:rPr>
          <w:rFonts w:ascii="宋体" w:hAnsi="宋体" w:cs="宋体" w:hint="eastAsia"/>
          <w:sz w:val="24"/>
        </w:rPr>
        <w:t>要求准确熟练地计算梁的支座反力、梁上任意截面的剪力和弯矩</w:t>
      </w:r>
      <w:r w:rsidR="00582E15">
        <w:rPr>
          <w:rFonts w:ascii="宋体" w:hAnsi="宋体" w:cs="宋体" w:hint="eastAsia"/>
          <w:sz w:val="24"/>
        </w:rPr>
        <w:t>；</w:t>
      </w:r>
    </w:p>
    <w:p w:rsidR="00FE4428" w:rsidRDefault="00F24AB7">
      <w:pPr>
        <w:spacing w:line="480" w:lineRule="exact"/>
        <w:ind w:firstLineChars="200" w:firstLine="480"/>
        <w:jc w:val="left"/>
        <w:rPr>
          <w:rFonts w:ascii="宋体" w:hAnsi="宋体" w:cs="宋体"/>
          <w:sz w:val="24"/>
        </w:rPr>
      </w:pPr>
      <w:r>
        <w:rPr>
          <w:rFonts w:ascii="宋体" w:hAnsi="宋体" w:cs="宋体" w:hint="eastAsia"/>
          <w:sz w:val="24"/>
        </w:rPr>
        <w:t>能正确地列出剪力方程和弯矩方程</w:t>
      </w:r>
      <w:r w:rsidR="00582E15">
        <w:rPr>
          <w:rFonts w:ascii="宋体" w:hAnsi="宋体" w:cs="宋体" w:hint="eastAsia"/>
          <w:sz w:val="24"/>
        </w:rPr>
        <w:t>；</w:t>
      </w:r>
    </w:p>
    <w:p w:rsidR="00FE4428" w:rsidRDefault="00F24AB7">
      <w:pPr>
        <w:spacing w:line="480" w:lineRule="exact"/>
        <w:ind w:firstLineChars="200" w:firstLine="480"/>
        <w:jc w:val="left"/>
        <w:rPr>
          <w:rFonts w:ascii="宋体" w:hAnsi="宋体" w:cs="宋体"/>
          <w:sz w:val="24"/>
        </w:rPr>
      </w:pPr>
      <w:r>
        <w:rPr>
          <w:rFonts w:ascii="宋体" w:hAnsi="宋体" w:cs="宋体" w:hint="eastAsia"/>
          <w:sz w:val="24"/>
        </w:rPr>
        <w:t>熟练掌握绘制剪力图和弯矩图的方法</w:t>
      </w:r>
      <w:r w:rsidR="00582E15">
        <w:rPr>
          <w:rFonts w:ascii="宋体" w:hAnsi="宋体" w:cs="宋体" w:hint="eastAsia"/>
          <w:sz w:val="24"/>
        </w:rPr>
        <w:t>；</w:t>
      </w:r>
    </w:p>
    <w:p w:rsidR="00FE4428" w:rsidRDefault="00F24AB7" w:rsidP="00235018">
      <w:pPr>
        <w:spacing w:line="480" w:lineRule="exact"/>
        <w:ind w:firstLineChars="200" w:firstLine="480"/>
        <w:jc w:val="left"/>
        <w:rPr>
          <w:rFonts w:ascii="宋体" w:hAnsi="宋体" w:cs="宋体"/>
          <w:sz w:val="24"/>
        </w:rPr>
      </w:pPr>
      <w:r>
        <w:rPr>
          <w:rFonts w:ascii="宋体" w:hAnsi="宋体" w:cs="宋体" w:hint="eastAsia"/>
          <w:sz w:val="24"/>
        </w:rPr>
        <w:t>掌握剪力图和弯矩图的内在规律</w:t>
      </w:r>
      <w:r w:rsidR="00235018">
        <w:rPr>
          <w:rFonts w:ascii="宋体" w:hAnsi="宋体" w:cs="宋体" w:hint="eastAsia"/>
          <w:sz w:val="24"/>
        </w:rPr>
        <w:t>，并</w:t>
      </w:r>
      <w:r w:rsidR="00235018" w:rsidRPr="00235018">
        <w:rPr>
          <w:rFonts w:ascii="宋体" w:hAnsi="宋体" w:cs="宋体" w:hint="eastAsia"/>
          <w:sz w:val="24"/>
        </w:rPr>
        <w:t>确定最大弯矩和最大剪力的位置和数值</w:t>
      </w:r>
      <w:r w:rsidR="00582E15">
        <w:rPr>
          <w:rFonts w:cs="宋体" w:hint="eastAsia"/>
          <w:kern w:val="0"/>
          <w:sz w:val="24"/>
        </w:rPr>
        <w:t>。</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重点难点：</w:t>
      </w:r>
    </w:p>
    <w:p w:rsidR="00FE4428" w:rsidRDefault="00582E15">
      <w:pPr>
        <w:spacing w:line="480" w:lineRule="exact"/>
        <w:ind w:firstLineChars="200" w:firstLine="480"/>
        <w:jc w:val="left"/>
        <w:rPr>
          <w:rFonts w:ascii="宋体" w:hAnsi="宋体" w:cs="宋体"/>
          <w:sz w:val="24"/>
        </w:rPr>
      </w:pPr>
      <w:r>
        <w:rPr>
          <w:rFonts w:ascii="宋体" w:hAnsi="宋体" w:cs="宋体" w:hint="eastAsia"/>
          <w:sz w:val="24"/>
        </w:rPr>
        <w:t>【本章重点】</w:t>
      </w:r>
      <w:r w:rsidR="00F24AB7">
        <w:rPr>
          <w:rFonts w:ascii="宋体" w:hAnsi="宋体" w:cs="宋体" w:hint="eastAsia"/>
          <w:sz w:val="24"/>
        </w:rPr>
        <w:t>绘制梁的剪力图和弯矩图，确定最大值位置和数值；平面弯曲正应力的分布和计算</w:t>
      </w:r>
      <w:r>
        <w:rPr>
          <w:rFonts w:ascii="宋体" w:hAnsi="宋体" w:cs="宋体" w:hint="eastAsia"/>
          <w:sz w:val="24"/>
        </w:rPr>
        <w:t>。</w:t>
      </w:r>
    </w:p>
    <w:p w:rsidR="00FE4428" w:rsidRDefault="00582E15">
      <w:pPr>
        <w:spacing w:line="420" w:lineRule="exact"/>
        <w:ind w:firstLineChars="200" w:firstLine="480"/>
        <w:rPr>
          <w:b/>
          <w:bCs/>
          <w:sz w:val="28"/>
        </w:rPr>
      </w:pPr>
      <w:r>
        <w:rPr>
          <w:rFonts w:ascii="宋体" w:hAnsi="宋体" w:cs="宋体" w:hint="eastAsia"/>
          <w:sz w:val="24"/>
        </w:rPr>
        <w:t>【本章难点】</w:t>
      </w:r>
      <w:r w:rsidR="00F24AB7">
        <w:rPr>
          <w:rFonts w:ascii="宋体" w:hAnsi="宋体" w:cs="宋体" w:hint="eastAsia"/>
          <w:sz w:val="24"/>
        </w:rPr>
        <w:t>平面弯曲</w:t>
      </w:r>
      <w:proofErr w:type="gramStart"/>
      <w:r w:rsidR="00F24AB7">
        <w:rPr>
          <w:rFonts w:ascii="宋体" w:hAnsi="宋体" w:cs="宋体" w:hint="eastAsia"/>
          <w:sz w:val="24"/>
        </w:rPr>
        <w:t>梁危险</w:t>
      </w:r>
      <w:proofErr w:type="gramEnd"/>
      <w:r w:rsidR="00F24AB7">
        <w:rPr>
          <w:rFonts w:ascii="宋体" w:hAnsi="宋体" w:cs="宋体" w:hint="eastAsia"/>
          <w:sz w:val="24"/>
        </w:rPr>
        <w:t>截面和危险点的判断，弯曲正应力强度</w:t>
      </w:r>
      <w:r>
        <w:rPr>
          <w:rFonts w:ascii="宋体" w:hAnsi="宋体" w:cs="宋体" w:hint="eastAsia"/>
          <w:sz w:val="24"/>
        </w:rPr>
        <w:t>。</w:t>
      </w:r>
    </w:p>
    <w:p w:rsidR="00F24AB7" w:rsidRDefault="00F24AB7">
      <w:pPr>
        <w:spacing w:line="480" w:lineRule="exact"/>
        <w:ind w:firstLineChars="200" w:firstLine="482"/>
        <w:jc w:val="left"/>
        <w:rPr>
          <w:rStyle w:val="a8"/>
          <w:rFonts w:ascii="宋体" w:eastAsiaTheme="minorEastAsia" w:hAnsi="宋体" w:cs="宋体"/>
          <w:sz w:val="24"/>
        </w:rPr>
      </w:pPr>
      <w:r w:rsidRPr="00F24AB7">
        <w:rPr>
          <w:rStyle w:val="a8"/>
          <w:rFonts w:ascii="宋体" w:eastAsiaTheme="minorEastAsia" w:hAnsi="宋体" w:cs="宋体" w:hint="eastAsia"/>
          <w:sz w:val="24"/>
        </w:rPr>
        <w:t>第九章 应力状态分析和强度理论（</w:t>
      </w:r>
      <w:r w:rsidR="00001BEF">
        <w:rPr>
          <w:rStyle w:val="a8"/>
          <w:rFonts w:ascii="宋体" w:eastAsiaTheme="minorEastAsia" w:hAnsi="宋体" w:cs="宋体"/>
          <w:sz w:val="24"/>
        </w:rPr>
        <w:t>3</w:t>
      </w:r>
      <w:r w:rsidRPr="00F24AB7">
        <w:rPr>
          <w:rStyle w:val="a8"/>
          <w:rFonts w:ascii="宋体" w:eastAsiaTheme="minorEastAsia" w:hAnsi="宋体" w:cs="宋体" w:hint="eastAsia"/>
          <w:sz w:val="24"/>
        </w:rPr>
        <w:t>学时）</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教学内容：</w:t>
      </w:r>
    </w:p>
    <w:p w:rsidR="00FE4428" w:rsidRDefault="00F24AB7">
      <w:pPr>
        <w:spacing w:line="420" w:lineRule="exact"/>
        <w:ind w:firstLineChars="200" w:firstLine="480"/>
        <w:rPr>
          <w:b/>
          <w:bCs/>
          <w:sz w:val="28"/>
        </w:rPr>
      </w:pPr>
      <w:r>
        <w:rPr>
          <w:rFonts w:ascii="宋体" w:hAnsi="宋体" w:cs="宋体" w:hint="eastAsia"/>
          <w:sz w:val="24"/>
        </w:rPr>
        <w:t>平面应力状态分析</w:t>
      </w:r>
      <w:r w:rsidR="00582E15">
        <w:rPr>
          <w:rFonts w:ascii="宋体" w:hAnsi="宋体" w:cs="宋体" w:hint="eastAsia"/>
          <w:sz w:val="24"/>
        </w:rPr>
        <w:t>、</w:t>
      </w:r>
      <w:r>
        <w:rPr>
          <w:rFonts w:ascii="宋体" w:hAnsi="宋体" w:cs="宋体" w:hint="eastAsia"/>
          <w:sz w:val="24"/>
        </w:rPr>
        <w:t>平面应力状态下的胡克定律</w:t>
      </w:r>
      <w:r w:rsidR="00582E15">
        <w:rPr>
          <w:rFonts w:ascii="宋体" w:hAnsi="宋体" w:cs="宋体" w:hint="eastAsia"/>
          <w:sz w:val="24"/>
        </w:rPr>
        <w:t>、</w:t>
      </w:r>
      <w:r>
        <w:rPr>
          <w:rFonts w:ascii="宋体" w:hAnsi="宋体" w:cs="宋体" w:hint="eastAsia"/>
          <w:sz w:val="24"/>
        </w:rPr>
        <w:t>三向应力状态下的胡克定律、强度理论及其应用</w:t>
      </w:r>
      <w:r w:rsidR="00582E15">
        <w:rPr>
          <w:rFonts w:ascii="宋体" w:hAnsi="宋体" w:cs="宋体" w:hint="eastAsia"/>
          <w:sz w:val="24"/>
        </w:rPr>
        <w:t>。</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教学要求：</w:t>
      </w:r>
    </w:p>
    <w:p w:rsidR="00FE4428" w:rsidRDefault="00F24AB7">
      <w:pPr>
        <w:spacing w:line="480" w:lineRule="exact"/>
        <w:ind w:firstLineChars="200" w:firstLine="480"/>
        <w:jc w:val="left"/>
        <w:rPr>
          <w:rFonts w:ascii="宋体" w:hAnsi="宋体" w:cs="宋体"/>
          <w:sz w:val="24"/>
        </w:rPr>
      </w:pPr>
      <w:r>
        <w:rPr>
          <w:rFonts w:ascii="宋体" w:hAnsi="宋体" w:cs="宋体" w:hint="eastAsia"/>
          <w:sz w:val="24"/>
        </w:rPr>
        <w:t>熟练掌握平面应力状态分析的方法会取原始单元体</w:t>
      </w:r>
      <w:r w:rsidR="00582E15">
        <w:rPr>
          <w:rFonts w:ascii="宋体" w:hAnsi="宋体" w:cs="宋体" w:hint="eastAsia"/>
          <w:sz w:val="24"/>
        </w:rPr>
        <w:t>；</w:t>
      </w:r>
    </w:p>
    <w:p w:rsidR="00F24AB7" w:rsidRDefault="00F24AB7" w:rsidP="00F24AB7">
      <w:pPr>
        <w:spacing w:line="480" w:lineRule="exact"/>
        <w:ind w:firstLineChars="200" w:firstLine="480"/>
        <w:jc w:val="left"/>
        <w:rPr>
          <w:rFonts w:ascii="宋体" w:hAnsi="宋体" w:cs="宋体"/>
          <w:sz w:val="24"/>
        </w:rPr>
      </w:pPr>
      <w:r>
        <w:rPr>
          <w:rFonts w:ascii="宋体" w:hAnsi="宋体" w:cs="宋体" w:hint="eastAsia"/>
          <w:sz w:val="24"/>
        </w:rPr>
        <w:t>能熟练地利用公式和应力</w:t>
      </w:r>
      <w:proofErr w:type="gramStart"/>
      <w:r>
        <w:rPr>
          <w:rFonts w:ascii="宋体" w:hAnsi="宋体" w:cs="宋体" w:hint="eastAsia"/>
          <w:sz w:val="24"/>
        </w:rPr>
        <w:t>圆计算</w:t>
      </w:r>
      <w:proofErr w:type="gramEnd"/>
      <w:r>
        <w:rPr>
          <w:rFonts w:ascii="宋体" w:hAnsi="宋体" w:cs="宋体" w:hint="eastAsia"/>
          <w:sz w:val="24"/>
        </w:rPr>
        <w:t>任意斜截面上的应力、主平面位置和主应力的数值、最大切应力平面和最大切应力数值；</w:t>
      </w:r>
    </w:p>
    <w:p w:rsidR="00F24AB7" w:rsidRDefault="00F24AB7" w:rsidP="00F24AB7">
      <w:pPr>
        <w:spacing w:line="480" w:lineRule="exact"/>
        <w:ind w:firstLineChars="200" w:firstLine="480"/>
        <w:jc w:val="left"/>
        <w:rPr>
          <w:rFonts w:ascii="宋体" w:hAnsi="宋体" w:cs="宋体"/>
          <w:sz w:val="24"/>
        </w:rPr>
      </w:pPr>
      <w:r>
        <w:rPr>
          <w:rFonts w:ascii="宋体" w:hAnsi="宋体" w:cs="宋体" w:hint="eastAsia"/>
          <w:sz w:val="24"/>
        </w:rPr>
        <w:t>了解三向应力状态下任意斜截面上正应力的数值范围和最大切应力的计算方法。</w:t>
      </w:r>
    </w:p>
    <w:p w:rsidR="00FE4428" w:rsidRDefault="00582E15">
      <w:pPr>
        <w:spacing w:line="480" w:lineRule="exact"/>
        <w:ind w:firstLineChars="200" w:firstLine="482"/>
        <w:jc w:val="left"/>
        <w:rPr>
          <w:rFonts w:ascii="宋体" w:hAnsi="宋体" w:cs="宋体"/>
          <w:sz w:val="24"/>
        </w:rPr>
      </w:pPr>
      <w:r>
        <w:rPr>
          <w:rStyle w:val="a8"/>
          <w:rFonts w:ascii="宋体" w:eastAsiaTheme="minorEastAsia" w:hAnsi="宋体" w:cs="宋体" w:hint="eastAsia"/>
          <w:sz w:val="24"/>
        </w:rPr>
        <w:t>重点难点：</w:t>
      </w:r>
    </w:p>
    <w:p w:rsidR="00FE4428" w:rsidRDefault="00582E15">
      <w:pPr>
        <w:spacing w:line="480" w:lineRule="exact"/>
        <w:ind w:firstLineChars="200" w:firstLine="480"/>
        <w:jc w:val="left"/>
        <w:rPr>
          <w:rFonts w:ascii="宋体" w:hAnsi="宋体" w:cs="宋体"/>
          <w:sz w:val="24"/>
        </w:rPr>
      </w:pPr>
      <w:r>
        <w:rPr>
          <w:rFonts w:ascii="宋体" w:hAnsi="宋体" w:cs="宋体" w:hint="eastAsia"/>
          <w:sz w:val="24"/>
        </w:rPr>
        <w:t>【本章重点】</w:t>
      </w:r>
      <w:r w:rsidR="00F24AB7">
        <w:rPr>
          <w:rFonts w:ascii="宋体" w:hAnsi="宋体" w:cs="宋体" w:hint="eastAsia"/>
          <w:sz w:val="24"/>
        </w:rPr>
        <w:t>截取一点的原始单元体；计算平面应力状态下任一斜截面上的应力、主平面和主应力、最大切应力平面和最大切应力。</w:t>
      </w:r>
    </w:p>
    <w:p w:rsidR="00FE4428" w:rsidRDefault="00582E15">
      <w:pPr>
        <w:spacing w:line="420" w:lineRule="exact"/>
        <w:ind w:firstLineChars="200" w:firstLine="480"/>
        <w:rPr>
          <w:b/>
          <w:bCs/>
          <w:sz w:val="28"/>
        </w:rPr>
      </w:pPr>
      <w:r>
        <w:rPr>
          <w:rFonts w:ascii="宋体" w:hAnsi="宋体" w:cs="宋体" w:hint="eastAsia"/>
          <w:sz w:val="24"/>
        </w:rPr>
        <w:t>【本章难点】</w:t>
      </w:r>
      <w:r w:rsidR="00F24AB7">
        <w:rPr>
          <w:rFonts w:ascii="宋体" w:hAnsi="宋体" w:cs="宋体" w:hint="eastAsia"/>
          <w:sz w:val="24"/>
        </w:rPr>
        <w:t>广义虎克定律的应用和强度理论的选用</w:t>
      </w:r>
      <w:r>
        <w:rPr>
          <w:rFonts w:ascii="宋体" w:hAnsi="宋体" w:cs="宋体" w:hint="eastAsia"/>
          <w:sz w:val="24"/>
        </w:rPr>
        <w:t>。</w:t>
      </w:r>
    </w:p>
    <w:p w:rsidR="008908F1" w:rsidRDefault="008908F1">
      <w:pPr>
        <w:spacing w:line="480" w:lineRule="exact"/>
        <w:ind w:firstLineChars="200" w:firstLine="562"/>
        <w:rPr>
          <w:rFonts w:cs="宋体"/>
          <w:b/>
          <w:sz w:val="28"/>
          <w:szCs w:val="28"/>
        </w:rPr>
      </w:pPr>
    </w:p>
    <w:p w:rsidR="008908F1" w:rsidRDefault="008908F1">
      <w:pPr>
        <w:spacing w:line="480" w:lineRule="exact"/>
        <w:ind w:firstLineChars="200" w:firstLine="562"/>
        <w:rPr>
          <w:rFonts w:cs="宋体"/>
          <w:b/>
          <w:sz w:val="28"/>
          <w:szCs w:val="28"/>
        </w:rPr>
      </w:pPr>
    </w:p>
    <w:p w:rsidR="00FE4428" w:rsidRDefault="00582E15">
      <w:pPr>
        <w:spacing w:line="480" w:lineRule="exact"/>
        <w:ind w:firstLineChars="200" w:firstLine="562"/>
        <w:rPr>
          <w:sz w:val="28"/>
          <w:szCs w:val="28"/>
        </w:rPr>
      </w:pPr>
      <w:r>
        <w:rPr>
          <w:rFonts w:cs="宋体"/>
          <w:b/>
          <w:sz w:val="28"/>
          <w:szCs w:val="28"/>
        </w:rPr>
        <w:lastRenderedPageBreak/>
        <w:t>六、课内实验、上机等内容和基本要求</w:t>
      </w:r>
      <w:r>
        <w:rPr>
          <w:rFonts w:cs="宋体"/>
          <w:b/>
          <w:sz w:val="28"/>
          <w:szCs w:val="28"/>
        </w:rPr>
        <w:t xml:space="preserve"> </w:t>
      </w:r>
    </w:p>
    <w:tbl>
      <w:tblPr>
        <w:tblpPr w:leftFromText="180" w:rightFromText="180" w:vertAnchor="text" w:horzAnchor="margin" w:tblpXSpec="center" w:tblpY="5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4A0" w:firstRow="1" w:lastRow="0" w:firstColumn="1" w:lastColumn="0" w:noHBand="0" w:noVBand="1"/>
      </w:tblPr>
      <w:tblGrid>
        <w:gridCol w:w="1026"/>
        <w:gridCol w:w="2094"/>
        <w:gridCol w:w="2536"/>
        <w:gridCol w:w="1008"/>
        <w:gridCol w:w="1623"/>
      </w:tblGrid>
      <w:tr w:rsidR="00295D2B" w:rsidRPr="00295D2B" w:rsidTr="00295D2B">
        <w:trPr>
          <w:trHeight w:val="227"/>
        </w:trPr>
        <w:tc>
          <w:tcPr>
            <w:tcW w:w="1026" w:type="dxa"/>
            <w:shd w:val="clear" w:color="auto" w:fill="FFFFFF" w:themeFill="background1"/>
            <w:tcMar>
              <w:top w:w="72" w:type="dxa"/>
              <w:left w:w="144" w:type="dxa"/>
              <w:bottom w:w="72" w:type="dxa"/>
              <w:right w:w="144" w:type="dxa"/>
            </w:tcMar>
            <w:vAlign w:val="center"/>
          </w:tcPr>
          <w:p w:rsidR="00295D2B" w:rsidRPr="00295D2B" w:rsidRDefault="00295D2B" w:rsidP="00295D2B">
            <w:pPr>
              <w:jc w:val="center"/>
              <w:rPr>
                <w:rFonts w:asciiTheme="minorEastAsia" w:hAnsiTheme="minorEastAsia"/>
                <w:bCs/>
                <w:sz w:val="24"/>
              </w:rPr>
            </w:pPr>
            <w:r w:rsidRPr="00295D2B">
              <w:rPr>
                <w:rFonts w:asciiTheme="minorEastAsia" w:hAnsiTheme="minorEastAsia" w:hint="eastAsia"/>
                <w:bCs/>
                <w:sz w:val="24"/>
              </w:rPr>
              <w:t>序号</w:t>
            </w:r>
          </w:p>
        </w:tc>
        <w:tc>
          <w:tcPr>
            <w:tcW w:w="2094" w:type="dxa"/>
            <w:shd w:val="clear" w:color="auto" w:fill="FFFFFF" w:themeFill="background1"/>
            <w:tcMar>
              <w:top w:w="72" w:type="dxa"/>
              <w:left w:w="144" w:type="dxa"/>
              <w:bottom w:w="72" w:type="dxa"/>
              <w:right w:w="144" w:type="dxa"/>
            </w:tcMar>
            <w:vAlign w:val="center"/>
          </w:tcPr>
          <w:p w:rsidR="00295D2B" w:rsidRPr="00295D2B" w:rsidRDefault="00295D2B" w:rsidP="00295D2B">
            <w:pPr>
              <w:jc w:val="center"/>
              <w:rPr>
                <w:rFonts w:asciiTheme="minorEastAsia" w:hAnsiTheme="minorEastAsia"/>
                <w:bCs/>
                <w:sz w:val="24"/>
              </w:rPr>
            </w:pPr>
            <w:r w:rsidRPr="00295D2B">
              <w:rPr>
                <w:rFonts w:asciiTheme="minorEastAsia" w:hAnsiTheme="minorEastAsia" w:hint="eastAsia"/>
                <w:bCs/>
                <w:sz w:val="24"/>
              </w:rPr>
              <w:t>实验内容</w:t>
            </w:r>
          </w:p>
        </w:tc>
        <w:tc>
          <w:tcPr>
            <w:tcW w:w="2536" w:type="dxa"/>
            <w:shd w:val="clear" w:color="auto" w:fill="FFFFFF" w:themeFill="background1"/>
            <w:vAlign w:val="center"/>
          </w:tcPr>
          <w:p w:rsidR="00295D2B" w:rsidRPr="00295D2B" w:rsidRDefault="00295D2B" w:rsidP="00295D2B">
            <w:pPr>
              <w:jc w:val="center"/>
              <w:rPr>
                <w:rFonts w:asciiTheme="minorEastAsia" w:hAnsiTheme="minorEastAsia"/>
                <w:bCs/>
                <w:sz w:val="24"/>
              </w:rPr>
            </w:pPr>
            <w:r w:rsidRPr="00295D2B">
              <w:rPr>
                <w:rFonts w:asciiTheme="minorEastAsia" w:hAnsiTheme="minorEastAsia" w:hint="eastAsia"/>
                <w:bCs/>
                <w:sz w:val="24"/>
              </w:rPr>
              <w:t>基本要求</w:t>
            </w:r>
          </w:p>
        </w:tc>
        <w:tc>
          <w:tcPr>
            <w:tcW w:w="1008" w:type="dxa"/>
            <w:shd w:val="clear" w:color="auto" w:fill="FFFFFF" w:themeFill="background1"/>
            <w:vAlign w:val="center"/>
          </w:tcPr>
          <w:p w:rsidR="00295D2B" w:rsidRPr="00295D2B" w:rsidRDefault="00295D2B" w:rsidP="00295D2B">
            <w:pPr>
              <w:jc w:val="center"/>
              <w:rPr>
                <w:rFonts w:asciiTheme="minorEastAsia" w:hAnsiTheme="minorEastAsia"/>
                <w:bCs/>
                <w:sz w:val="24"/>
              </w:rPr>
            </w:pPr>
            <w:r w:rsidRPr="00295D2B">
              <w:rPr>
                <w:rFonts w:asciiTheme="minorEastAsia" w:hAnsiTheme="minorEastAsia" w:hint="eastAsia"/>
                <w:bCs/>
                <w:sz w:val="24"/>
              </w:rPr>
              <w:t>类型</w:t>
            </w:r>
          </w:p>
        </w:tc>
        <w:tc>
          <w:tcPr>
            <w:tcW w:w="1623" w:type="dxa"/>
            <w:shd w:val="clear" w:color="auto" w:fill="FFFFFF" w:themeFill="background1"/>
            <w:vAlign w:val="center"/>
          </w:tcPr>
          <w:p w:rsidR="00295D2B" w:rsidRPr="00295D2B" w:rsidRDefault="00295D2B" w:rsidP="00295D2B">
            <w:pPr>
              <w:jc w:val="center"/>
              <w:rPr>
                <w:rFonts w:asciiTheme="minorEastAsia" w:hAnsiTheme="minorEastAsia"/>
                <w:bCs/>
                <w:sz w:val="24"/>
              </w:rPr>
            </w:pPr>
            <w:r w:rsidRPr="00295D2B">
              <w:rPr>
                <w:rFonts w:asciiTheme="minorEastAsia" w:hAnsiTheme="minorEastAsia" w:hint="eastAsia"/>
                <w:bCs/>
                <w:sz w:val="24"/>
              </w:rPr>
              <w:t>学时</w:t>
            </w:r>
          </w:p>
        </w:tc>
      </w:tr>
      <w:tr w:rsidR="00295D2B" w:rsidRPr="00295D2B" w:rsidTr="00295D2B">
        <w:trPr>
          <w:trHeight w:val="1080"/>
        </w:trPr>
        <w:tc>
          <w:tcPr>
            <w:tcW w:w="1026" w:type="dxa"/>
            <w:shd w:val="clear" w:color="auto" w:fill="FFFFFF" w:themeFill="background1"/>
            <w:tcMar>
              <w:top w:w="72" w:type="dxa"/>
              <w:left w:w="144" w:type="dxa"/>
              <w:bottom w:w="72" w:type="dxa"/>
              <w:right w:w="144" w:type="dxa"/>
            </w:tcMar>
            <w:vAlign w:val="center"/>
          </w:tcPr>
          <w:p w:rsidR="00295D2B" w:rsidRPr="00295D2B" w:rsidRDefault="00295D2B" w:rsidP="00295D2B">
            <w:pPr>
              <w:jc w:val="center"/>
              <w:rPr>
                <w:rFonts w:asciiTheme="minorEastAsia" w:hAnsiTheme="minorEastAsia"/>
                <w:bCs/>
                <w:sz w:val="24"/>
              </w:rPr>
            </w:pPr>
            <w:r w:rsidRPr="00295D2B">
              <w:rPr>
                <w:rFonts w:asciiTheme="minorEastAsia" w:hAnsiTheme="minorEastAsia" w:hint="eastAsia"/>
                <w:bCs/>
                <w:sz w:val="24"/>
              </w:rPr>
              <w:t>1</w:t>
            </w:r>
          </w:p>
        </w:tc>
        <w:tc>
          <w:tcPr>
            <w:tcW w:w="2094" w:type="dxa"/>
            <w:shd w:val="clear" w:color="auto" w:fill="FFFFFF" w:themeFill="background1"/>
            <w:tcMar>
              <w:top w:w="72" w:type="dxa"/>
              <w:left w:w="144" w:type="dxa"/>
              <w:bottom w:w="72" w:type="dxa"/>
              <w:right w:w="144" w:type="dxa"/>
            </w:tcMar>
            <w:vAlign w:val="center"/>
          </w:tcPr>
          <w:p w:rsidR="00295D2B" w:rsidRPr="00295D2B" w:rsidRDefault="00295D2B" w:rsidP="00295D2B">
            <w:pPr>
              <w:jc w:val="left"/>
              <w:rPr>
                <w:rFonts w:asciiTheme="minorEastAsia" w:hAnsiTheme="minorEastAsia"/>
                <w:bCs/>
                <w:sz w:val="24"/>
              </w:rPr>
            </w:pPr>
            <w:r>
              <w:rPr>
                <w:rFonts w:ascii="宋体" w:hAnsi="宋体" w:cs="宋体" w:hint="eastAsia"/>
                <w:sz w:val="24"/>
                <w:lang w:val="zh-CN"/>
              </w:rPr>
              <w:t>拉伸与压缩实验</w:t>
            </w:r>
          </w:p>
        </w:tc>
        <w:tc>
          <w:tcPr>
            <w:tcW w:w="2536" w:type="dxa"/>
            <w:shd w:val="clear" w:color="auto" w:fill="FFFFFF" w:themeFill="background1"/>
            <w:vAlign w:val="center"/>
          </w:tcPr>
          <w:p w:rsidR="00295D2B" w:rsidRPr="00295D2B" w:rsidRDefault="00295D2B" w:rsidP="00295D2B">
            <w:pPr>
              <w:jc w:val="left"/>
              <w:rPr>
                <w:rFonts w:ascii="宋体" w:hAnsi="宋体" w:cs="宋体"/>
                <w:kern w:val="0"/>
                <w:sz w:val="24"/>
              </w:rPr>
            </w:pPr>
            <w:r>
              <w:rPr>
                <w:rFonts w:ascii="宋体" w:hAnsi="宋体" w:cs="宋体" w:hint="eastAsia"/>
                <w:sz w:val="24"/>
                <w:lang w:val="zh-CN"/>
              </w:rPr>
              <w:t>能够掌握材料拉伸与压缩时的机械性能，培养分析问题的能力。</w:t>
            </w:r>
          </w:p>
        </w:tc>
        <w:tc>
          <w:tcPr>
            <w:tcW w:w="1008" w:type="dxa"/>
            <w:shd w:val="clear" w:color="auto" w:fill="FFFFFF" w:themeFill="background1"/>
            <w:vAlign w:val="center"/>
          </w:tcPr>
          <w:p w:rsidR="00295D2B" w:rsidRPr="00295D2B" w:rsidRDefault="00295D2B" w:rsidP="00295D2B">
            <w:pPr>
              <w:jc w:val="center"/>
              <w:rPr>
                <w:rFonts w:ascii="宋体" w:hAnsi="宋体" w:cs="宋体"/>
                <w:kern w:val="0"/>
                <w:sz w:val="24"/>
              </w:rPr>
            </w:pPr>
            <w:r w:rsidRPr="00295D2B">
              <w:rPr>
                <w:rFonts w:ascii="宋体" w:hAnsi="宋体" w:cs="宋体" w:hint="eastAsia"/>
                <w:color w:val="FF0000"/>
                <w:kern w:val="0"/>
                <w:sz w:val="24"/>
              </w:rPr>
              <w:t>验证</w:t>
            </w:r>
          </w:p>
        </w:tc>
        <w:tc>
          <w:tcPr>
            <w:tcW w:w="1623" w:type="dxa"/>
            <w:shd w:val="clear" w:color="auto" w:fill="FFFFFF" w:themeFill="background1"/>
            <w:vAlign w:val="center"/>
          </w:tcPr>
          <w:p w:rsidR="00295D2B" w:rsidRPr="00295D2B" w:rsidRDefault="00295D2B" w:rsidP="00295D2B">
            <w:pPr>
              <w:jc w:val="center"/>
              <w:rPr>
                <w:rFonts w:ascii="宋体" w:hAnsi="宋体" w:cs="宋体"/>
                <w:kern w:val="0"/>
                <w:sz w:val="24"/>
              </w:rPr>
            </w:pPr>
            <w:r>
              <w:rPr>
                <w:rFonts w:ascii="宋体" w:hAnsi="宋体" w:cs="宋体"/>
                <w:kern w:val="0"/>
                <w:sz w:val="24"/>
              </w:rPr>
              <w:t>4</w:t>
            </w:r>
            <w:r w:rsidRPr="00295D2B">
              <w:rPr>
                <w:rFonts w:ascii="宋体" w:hAnsi="宋体" w:cs="宋体" w:hint="eastAsia"/>
                <w:kern w:val="0"/>
                <w:sz w:val="24"/>
              </w:rPr>
              <w:t>学时</w:t>
            </w:r>
          </w:p>
        </w:tc>
      </w:tr>
      <w:tr w:rsidR="00295D2B" w:rsidRPr="00295D2B" w:rsidTr="00295D2B">
        <w:trPr>
          <w:trHeight w:val="227"/>
        </w:trPr>
        <w:tc>
          <w:tcPr>
            <w:tcW w:w="1026" w:type="dxa"/>
            <w:shd w:val="clear" w:color="auto" w:fill="FFFFFF" w:themeFill="background1"/>
            <w:tcMar>
              <w:top w:w="72" w:type="dxa"/>
              <w:left w:w="144" w:type="dxa"/>
              <w:bottom w:w="72" w:type="dxa"/>
              <w:right w:w="144" w:type="dxa"/>
            </w:tcMar>
            <w:vAlign w:val="center"/>
          </w:tcPr>
          <w:p w:rsidR="00295D2B" w:rsidRPr="00295D2B" w:rsidRDefault="00295D2B" w:rsidP="00295D2B">
            <w:pPr>
              <w:jc w:val="center"/>
              <w:rPr>
                <w:rFonts w:asciiTheme="minorEastAsia" w:hAnsiTheme="minorEastAsia"/>
                <w:bCs/>
                <w:sz w:val="24"/>
              </w:rPr>
            </w:pPr>
            <w:r w:rsidRPr="00295D2B">
              <w:rPr>
                <w:rFonts w:asciiTheme="minorEastAsia" w:hAnsiTheme="minorEastAsia" w:hint="eastAsia"/>
                <w:bCs/>
                <w:sz w:val="24"/>
              </w:rPr>
              <w:t>2</w:t>
            </w:r>
          </w:p>
        </w:tc>
        <w:tc>
          <w:tcPr>
            <w:tcW w:w="2094" w:type="dxa"/>
            <w:shd w:val="clear" w:color="auto" w:fill="FFFFFF" w:themeFill="background1"/>
            <w:tcMar>
              <w:top w:w="72" w:type="dxa"/>
              <w:left w:w="144" w:type="dxa"/>
              <w:bottom w:w="72" w:type="dxa"/>
              <w:right w:w="144" w:type="dxa"/>
            </w:tcMar>
            <w:vAlign w:val="center"/>
          </w:tcPr>
          <w:p w:rsidR="00295D2B" w:rsidRPr="00295D2B" w:rsidRDefault="00295D2B" w:rsidP="00295D2B">
            <w:pPr>
              <w:jc w:val="left"/>
              <w:rPr>
                <w:rFonts w:asciiTheme="minorEastAsia" w:hAnsiTheme="minorEastAsia"/>
                <w:bCs/>
                <w:sz w:val="24"/>
              </w:rPr>
            </w:pPr>
            <w:r>
              <w:rPr>
                <w:rFonts w:ascii="宋体" w:hAnsi="宋体" w:cs="宋体" w:hint="eastAsia"/>
                <w:sz w:val="24"/>
                <w:lang w:val="zh-CN"/>
              </w:rPr>
              <w:t>扭转实验</w:t>
            </w:r>
          </w:p>
        </w:tc>
        <w:tc>
          <w:tcPr>
            <w:tcW w:w="2536" w:type="dxa"/>
            <w:shd w:val="clear" w:color="auto" w:fill="FFFFFF" w:themeFill="background1"/>
            <w:vAlign w:val="center"/>
          </w:tcPr>
          <w:p w:rsidR="00295D2B" w:rsidRPr="00295D2B" w:rsidRDefault="00295D2B" w:rsidP="00295D2B">
            <w:pPr>
              <w:jc w:val="left"/>
              <w:rPr>
                <w:rFonts w:ascii="宋体" w:hAnsi="宋体" w:cs="宋体"/>
                <w:kern w:val="0"/>
                <w:sz w:val="24"/>
              </w:rPr>
            </w:pPr>
            <w:r>
              <w:rPr>
                <w:rFonts w:ascii="宋体" w:hAnsi="宋体" w:cs="宋体" w:hint="eastAsia"/>
                <w:sz w:val="24"/>
                <w:lang w:val="zh-CN"/>
              </w:rPr>
              <w:t>能够</w:t>
            </w:r>
            <w:proofErr w:type="gramStart"/>
            <w:r>
              <w:rPr>
                <w:rFonts w:ascii="宋体" w:hAnsi="宋体" w:cs="宋体" w:hint="eastAsia"/>
                <w:sz w:val="24"/>
                <w:lang w:val="zh-CN"/>
              </w:rPr>
              <w:t>掌握圆轴扭转</w:t>
            </w:r>
            <w:proofErr w:type="gramEnd"/>
            <w:r>
              <w:rPr>
                <w:rFonts w:ascii="宋体" w:hAnsi="宋体" w:cs="宋体" w:hint="eastAsia"/>
                <w:sz w:val="24"/>
                <w:lang w:val="zh-CN"/>
              </w:rPr>
              <w:t>实验过程，并编制实验报告。</w:t>
            </w:r>
          </w:p>
        </w:tc>
        <w:tc>
          <w:tcPr>
            <w:tcW w:w="1008" w:type="dxa"/>
            <w:shd w:val="clear" w:color="auto" w:fill="FFFFFF" w:themeFill="background1"/>
            <w:vAlign w:val="center"/>
          </w:tcPr>
          <w:p w:rsidR="00295D2B" w:rsidRPr="00295D2B" w:rsidRDefault="00295D2B" w:rsidP="00295D2B">
            <w:pPr>
              <w:jc w:val="center"/>
              <w:rPr>
                <w:rFonts w:ascii="宋体" w:hAnsi="宋体" w:cs="宋体"/>
                <w:kern w:val="0"/>
                <w:sz w:val="24"/>
              </w:rPr>
            </w:pPr>
            <w:r w:rsidRPr="00295D2B">
              <w:rPr>
                <w:rFonts w:ascii="宋体" w:hAnsi="宋体" w:cs="宋体" w:hint="eastAsia"/>
                <w:color w:val="FF0000"/>
                <w:kern w:val="0"/>
                <w:sz w:val="24"/>
              </w:rPr>
              <w:t>验证</w:t>
            </w:r>
          </w:p>
        </w:tc>
        <w:tc>
          <w:tcPr>
            <w:tcW w:w="1623" w:type="dxa"/>
            <w:shd w:val="clear" w:color="auto" w:fill="FFFFFF" w:themeFill="background1"/>
            <w:vAlign w:val="center"/>
          </w:tcPr>
          <w:p w:rsidR="00295D2B" w:rsidRPr="00295D2B" w:rsidRDefault="00235018" w:rsidP="00295D2B">
            <w:pPr>
              <w:jc w:val="center"/>
              <w:rPr>
                <w:rFonts w:ascii="宋体" w:hAnsi="宋体" w:cs="宋体"/>
                <w:kern w:val="0"/>
                <w:sz w:val="24"/>
              </w:rPr>
            </w:pPr>
            <w:r>
              <w:rPr>
                <w:rFonts w:ascii="宋体" w:hAnsi="宋体" w:cs="宋体"/>
                <w:kern w:val="0"/>
                <w:sz w:val="24"/>
              </w:rPr>
              <w:t>2</w:t>
            </w:r>
            <w:r w:rsidR="00295D2B" w:rsidRPr="00295D2B">
              <w:rPr>
                <w:rFonts w:ascii="宋体" w:hAnsi="宋体" w:cs="宋体" w:hint="eastAsia"/>
                <w:kern w:val="0"/>
                <w:sz w:val="24"/>
              </w:rPr>
              <w:t>学时</w:t>
            </w:r>
          </w:p>
        </w:tc>
      </w:tr>
      <w:tr w:rsidR="00295D2B" w:rsidRPr="00295D2B" w:rsidTr="00295D2B">
        <w:trPr>
          <w:trHeight w:val="227"/>
        </w:trPr>
        <w:tc>
          <w:tcPr>
            <w:tcW w:w="1026" w:type="dxa"/>
            <w:shd w:val="clear" w:color="auto" w:fill="FFFFFF" w:themeFill="background1"/>
            <w:tcMar>
              <w:top w:w="72" w:type="dxa"/>
              <w:left w:w="144" w:type="dxa"/>
              <w:bottom w:w="72" w:type="dxa"/>
              <w:right w:w="144" w:type="dxa"/>
            </w:tcMar>
            <w:vAlign w:val="center"/>
          </w:tcPr>
          <w:p w:rsidR="00295D2B" w:rsidRPr="00295D2B" w:rsidRDefault="00295D2B" w:rsidP="00295D2B">
            <w:pPr>
              <w:jc w:val="center"/>
              <w:rPr>
                <w:rFonts w:asciiTheme="minorEastAsia" w:hAnsiTheme="minorEastAsia"/>
                <w:bCs/>
                <w:sz w:val="24"/>
              </w:rPr>
            </w:pPr>
            <w:r w:rsidRPr="00295D2B">
              <w:rPr>
                <w:rFonts w:asciiTheme="minorEastAsia" w:hAnsiTheme="minorEastAsia" w:hint="eastAsia"/>
                <w:bCs/>
                <w:sz w:val="24"/>
              </w:rPr>
              <w:t>3</w:t>
            </w:r>
          </w:p>
        </w:tc>
        <w:tc>
          <w:tcPr>
            <w:tcW w:w="2094" w:type="dxa"/>
            <w:shd w:val="clear" w:color="auto" w:fill="FFFFFF" w:themeFill="background1"/>
            <w:tcMar>
              <w:top w:w="72" w:type="dxa"/>
              <w:left w:w="144" w:type="dxa"/>
              <w:bottom w:w="72" w:type="dxa"/>
              <w:right w:w="144" w:type="dxa"/>
            </w:tcMar>
            <w:vAlign w:val="center"/>
          </w:tcPr>
          <w:p w:rsidR="00295D2B" w:rsidRPr="00295D2B" w:rsidRDefault="00295D2B" w:rsidP="00295D2B">
            <w:pPr>
              <w:jc w:val="left"/>
              <w:rPr>
                <w:rFonts w:asciiTheme="minorEastAsia" w:hAnsiTheme="minorEastAsia"/>
                <w:bCs/>
                <w:sz w:val="24"/>
              </w:rPr>
            </w:pPr>
            <w:r>
              <w:rPr>
                <w:rFonts w:ascii="宋体" w:hAnsi="宋体" w:cs="宋体" w:hint="eastAsia"/>
                <w:sz w:val="24"/>
              </w:rPr>
              <w:t>梁弯曲正应力实验</w:t>
            </w:r>
          </w:p>
        </w:tc>
        <w:tc>
          <w:tcPr>
            <w:tcW w:w="2536" w:type="dxa"/>
            <w:shd w:val="clear" w:color="auto" w:fill="FFFFFF" w:themeFill="background1"/>
            <w:vAlign w:val="center"/>
          </w:tcPr>
          <w:p w:rsidR="00295D2B" w:rsidRPr="00295D2B" w:rsidRDefault="00295D2B" w:rsidP="00295D2B">
            <w:pPr>
              <w:jc w:val="left"/>
              <w:rPr>
                <w:rFonts w:ascii="宋体" w:hAnsi="宋体" w:cs="宋体"/>
                <w:kern w:val="0"/>
                <w:sz w:val="24"/>
              </w:rPr>
            </w:pPr>
            <w:r>
              <w:rPr>
                <w:rFonts w:ascii="宋体" w:hAnsi="宋体" w:cs="宋体" w:hint="eastAsia"/>
                <w:sz w:val="24"/>
                <w:lang w:val="zh-CN"/>
              </w:rPr>
              <w:t>能够掌握梁弯曲正应力实验过程，并编制实验报告。</w:t>
            </w:r>
          </w:p>
        </w:tc>
        <w:tc>
          <w:tcPr>
            <w:tcW w:w="1008" w:type="dxa"/>
            <w:shd w:val="clear" w:color="auto" w:fill="FFFFFF" w:themeFill="background1"/>
            <w:vAlign w:val="center"/>
          </w:tcPr>
          <w:p w:rsidR="00295D2B" w:rsidRPr="00295D2B" w:rsidRDefault="00295D2B" w:rsidP="00295D2B">
            <w:pPr>
              <w:jc w:val="center"/>
              <w:rPr>
                <w:rFonts w:ascii="宋体" w:hAnsi="宋体" w:cs="宋体"/>
                <w:kern w:val="0"/>
                <w:sz w:val="24"/>
              </w:rPr>
            </w:pPr>
            <w:r w:rsidRPr="00295D2B">
              <w:rPr>
                <w:rFonts w:ascii="宋体" w:hAnsi="宋体" w:cs="宋体" w:hint="eastAsia"/>
                <w:color w:val="FF0000"/>
                <w:kern w:val="0"/>
                <w:sz w:val="24"/>
              </w:rPr>
              <w:t>验证</w:t>
            </w:r>
          </w:p>
        </w:tc>
        <w:tc>
          <w:tcPr>
            <w:tcW w:w="1623" w:type="dxa"/>
            <w:shd w:val="clear" w:color="auto" w:fill="FFFFFF" w:themeFill="background1"/>
            <w:vAlign w:val="center"/>
          </w:tcPr>
          <w:p w:rsidR="00295D2B" w:rsidRPr="00295D2B" w:rsidRDefault="00235018" w:rsidP="00295D2B">
            <w:pPr>
              <w:jc w:val="center"/>
              <w:rPr>
                <w:rFonts w:ascii="宋体" w:hAnsi="宋体" w:cs="宋体"/>
                <w:kern w:val="0"/>
                <w:sz w:val="24"/>
              </w:rPr>
            </w:pPr>
            <w:r>
              <w:rPr>
                <w:rFonts w:ascii="宋体" w:hAnsi="宋体" w:cs="宋体"/>
                <w:kern w:val="0"/>
                <w:sz w:val="24"/>
              </w:rPr>
              <w:t>2</w:t>
            </w:r>
            <w:r w:rsidR="00295D2B" w:rsidRPr="00295D2B">
              <w:rPr>
                <w:rFonts w:ascii="宋体" w:hAnsi="宋体" w:cs="宋体" w:hint="eastAsia"/>
                <w:kern w:val="0"/>
                <w:sz w:val="24"/>
              </w:rPr>
              <w:t>学时</w:t>
            </w:r>
          </w:p>
        </w:tc>
      </w:tr>
    </w:tbl>
    <w:p w:rsidR="00127ED7" w:rsidRPr="00017E1B" w:rsidRDefault="00127ED7" w:rsidP="00127ED7">
      <w:pPr>
        <w:spacing w:line="480" w:lineRule="exact"/>
        <w:ind w:firstLineChars="200" w:firstLine="480"/>
        <w:jc w:val="left"/>
        <w:rPr>
          <w:rFonts w:ascii="宋体" w:hAnsi="宋体" w:cs="宋体"/>
          <w:color w:val="FF0000"/>
          <w:sz w:val="24"/>
        </w:rPr>
      </w:pPr>
      <w:r w:rsidRPr="00017E1B">
        <w:rPr>
          <w:rFonts w:ascii="宋体" w:hAnsi="宋体" w:cs="宋体" w:hint="eastAsia"/>
          <w:color w:val="FF0000"/>
          <w:sz w:val="24"/>
        </w:rPr>
        <w:t>实验具体要求见“</w:t>
      </w:r>
      <w:r>
        <w:rPr>
          <w:rFonts w:ascii="宋体" w:hAnsi="宋体" w:cs="宋体" w:hint="eastAsia"/>
          <w:color w:val="FF0000"/>
          <w:sz w:val="24"/>
        </w:rPr>
        <w:t>工程力学</w:t>
      </w:r>
      <w:r w:rsidRPr="00017E1B">
        <w:rPr>
          <w:rFonts w:ascii="宋体" w:hAnsi="宋体" w:cs="宋体" w:hint="eastAsia"/>
          <w:color w:val="FF0000"/>
          <w:sz w:val="24"/>
        </w:rPr>
        <w:t>实验大纲”。实验报告应做到字迹清楚，文理通顺，图表正确，数据完备和结论明确，一般包括如下内容：</w:t>
      </w:r>
    </w:p>
    <w:p w:rsidR="00127ED7" w:rsidRPr="00017E1B" w:rsidRDefault="00127ED7" w:rsidP="00127ED7">
      <w:pPr>
        <w:spacing w:line="480" w:lineRule="exact"/>
        <w:ind w:firstLineChars="200" w:firstLine="480"/>
        <w:jc w:val="left"/>
        <w:rPr>
          <w:rFonts w:ascii="宋体" w:hAnsi="宋体" w:cs="宋体"/>
          <w:color w:val="FF0000"/>
          <w:sz w:val="24"/>
        </w:rPr>
      </w:pPr>
      <w:r w:rsidRPr="00017E1B">
        <w:rPr>
          <w:rFonts w:ascii="宋体" w:hAnsi="宋体" w:cs="宋体" w:hint="eastAsia"/>
          <w:color w:val="FF0000"/>
          <w:sz w:val="24"/>
        </w:rPr>
        <w:t>1、明确的实验目的；</w:t>
      </w:r>
    </w:p>
    <w:p w:rsidR="00127ED7" w:rsidRPr="00017E1B" w:rsidRDefault="00127ED7" w:rsidP="00127ED7">
      <w:pPr>
        <w:spacing w:line="480" w:lineRule="exact"/>
        <w:ind w:firstLineChars="200" w:firstLine="480"/>
        <w:jc w:val="left"/>
        <w:rPr>
          <w:rFonts w:ascii="宋体" w:hAnsi="宋体" w:cs="宋体"/>
          <w:color w:val="FF0000"/>
          <w:sz w:val="24"/>
        </w:rPr>
      </w:pPr>
      <w:r w:rsidRPr="00017E1B">
        <w:rPr>
          <w:rFonts w:ascii="宋体" w:hAnsi="宋体" w:cs="宋体" w:hint="eastAsia"/>
          <w:color w:val="FF0000"/>
          <w:sz w:val="24"/>
        </w:rPr>
        <w:t>2、实验的仪器设备（名称、型号及编号）</w:t>
      </w:r>
      <w:r w:rsidRPr="00017E1B">
        <w:rPr>
          <w:rFonts w:ascii="仿宋" w:eastAsia="仿宋" w:hAnsi="仿宋" w:cs="仿宋" w:hint="eastAsia"/>
          <w:color w:val="FF0000"/>
          <w:sz w:val="22"/>
        </w:rPr>
        <w:t>；</w:t>
      </w:r>
    </w:p>
    <w:p w:rsidR="00127ED7" w:rsidRPr="00017E1B" w:rsidRDefault="00127ED7" w:rsidP="00127ED7">
      <w:pPr>
        <w:spacing w:line="480" w:lineRule="exact"/>
        <w:ind w:firstLineChars="200" w:firstLine="480"/>
        <w:jc w:val="left"/>
        <w:rPr>
          <w:rFonts w:ascii="宋体" w:hAnsi="宋体" w:cs="宋体"/>
          <w:color w:val="FF0000"/>
          <w:sz w:val="24"/>
        </w:rPr>
      </w:pPr>
      <w:r w:rsidRPr="00017E1B">
        <w:rPr>
          <w:rFonts w:ascii="宋体" w:hAnsi="宋体" w:cs="宋体" w:hint="eastAsia"/>
          <w:color w:val="FF0000"/>
          <w:sz w:val="24"/>
        </w:rPr>
        <w:t>3、简要的原理及测量关系式</w:t>
      </w:r>
      <w:r w:rsidRPr="00017E1B">
        <w:rPr>
          <w:rFonts w:ascii="仿宋" w:eastAsia="仿宋" w:hAnsi="仿宋" w:cs="仿宋" w:hint="eastAsia"/>
          <w:color w:val="FF0000"/>
          <w:sz w:val="22"/>
        </w:rPr>
        <w:t>；</w:t>
      </w:r>
    </w:p>
    <w:p w:rsidR="00127ED7" w:rsidRPr="00017E1B" w:rsidRDefault="00127ED7" w:rsidP="00127ED7">
      <w:pPr>
        <w:spacing w:line="480" w:lineRule="exact"/>
        <w:ind w:firstLineChars="200" w:firstLine="480"/>
        <w:jc w:val="left"/>
        <w:rPr>
          <w:rFonts w:ascii="宋体" w:hAnsi="宋体" w:cs="宋体"/>
          <w:color w:val="FF0000"/>
          <w:sz w:val="24"/>
        </w:rPr>
      </w:pPr>
      <w:r w:rsidRPr="00017E1B">
        <w:rPr>
          <w:rFonts w:ascii="宋体" w:hAnsi="宋体" w:cs="宋体" w:hint="eastAsia"/>
          <w:color w:val="FF0000"/>
          <w:sz w:val="24"/>
        </w:rPr>
        <w:t>4、实验步骤</w:t>
      </w:r>
      <w:r w:rsidRPr="00017E1B">
        <w:rPr>
          <w:rFonts w:ascii="仿宋" w:eastAsia="仿宋" w:hAnsi="仿宋" w:cs="仿宋" w:hint="eastAsia"/>
          <w:color w:val="FF0000"/>
          <w:sz w:val="22"/>
        </w:rPr>
        <w:t>；</w:t>
      </w:r>
    </w:p>
    <w:p w:rsidR="00127ED7" w:rsidRPr="00017E1B" w:rsidRDefault="00127ED7" w:rsidP="00127ED7">
      <w:pPr>
        <w:spacing w:line="480" w:lineRule="exact"/>
        <w:ind w:firstLineChars="200" w:firstLine="480"/>
        <w:jc w:val="left"/>
        <w:rPr>
          <w:rFonts w:ascii="宋体" w:hAnsi="宋体" w:cs="宋体"/>
          <w:color w:val="FF0000"/>
          <w:sz w:val="24"/>
        </w:rPr>
      </w:pPr>
      <w:r w:rsidRPr="00017E1B">
        <w:rPr>
          <w:rFonts w:ascii="宋体" w:hAnsi="宋体" w:cs="宋体" w:hint="eastAsia"/>
          <w:color w:val="FF0000"/>
          <w:sz w:val="24"/>
        </w:rPr>
        <w:t>5、完整而清晰的原始数据记录和数据处理</w:t>
      </w:r>
      <w:r w:rsidRPr="00017E1B">
        <w:rPr>
          <w:rFonts w:ascii="仿宋" w:eastAsia="仿宋" w:hAnsi="仿宋" w:cs="仿宋" w:hint="eastAsia"/>
          <w:color w:val="FF0000"/>
          <w:sz w:val="22"/>
        </w:rPr>
        <w:t>；</w:t>
      </w:r>
    </w:p>
    <w:p w:rsidR="00127ED7" w:rsidRPr="00017E1B" w:rsidRDefault="00127ED7" w:rsidP="00127ED7">
      <w:pPr>
        <w:spacing w:line="480" w:lineRule="exact"/>
        <w:ind w:firstLineChars="200" w:firstLine="480"/>
        <w:jc w:val="left"/>
        <w:rPr>
          <w:rFonts w:ascii="宋体" w:hAnsi="宋体" w:cs="宋体"/>
          <w:color w:val="FF0000"/>
          <w:sz w:val="24"/>
        </w:rPr>
      </w:pPr>
      <w:r w:rsidRPr="00017E1B">
        <w:rPr>
          <w:rFonts w:ascii="宋体" w:hAnsi="宋体" w:cs="宋体" w:hint="eastAsia"/>
          <w:color w:val="FF0000"/>
          <w:sz w:val="24"/>
        </w:rPr>
        <w:t>6、实验结论和结果的评价</w:t>
      </w:r>
      <w:r w:rsidRPr="00017E1B">
        <w:rPr>
          <w:rFonts w:ascii="仿宋" w:eastAsia="仿宋" w:hAnsi="仿宋" w:cs="仿宋" w:hint="eastAsia"/>
          <w:color w:val="FF0000"/>
          <w:sz w:val="22"/>
        </w:rPr>
        <w:t>；</w:t>
      </w:r>
    </w:p>
    <w:p w:rsidR="00295D2B" w:rsidRPr="00127ED7" w:rsidRDefault="00127ED7" w:rsidP="00127ED7">
      <w:pPr>
        <w:spacing w:line="480" w:lineRule="exact"/>
        <w:ind w:firstLineChars="200" w:firstLine="480"/>
        <w:jc w:val="left"/>
        <w:rPr>
          <w:rStyle w:val="a8"/>
          <w:rFonts w:ascii="宋体" w:hAnsi="宋体" w:cs="宋体"/>
          <w:b w:val="0"/>
          <w:bCs w:val="0"/>
          <w:color w:val="FF0000"/>
          <w:sz w:val="24"/>
        </w:rPr>
      </w:pPr>
      <w:r w:rsidRPr="00017E1B">
        <w:rPr>
          <w:rFonts w:ascii="宋体" w:hAnsi="宋体" w:cs="宋体" w:hint="eastAsia"/>
          <w:color w:val="FF0000"/>
          <w:sz w:val="24"/>
        </w:rPr>
        <w:t>7、观察、分析与思考。</w:t>
      </w:r>
    </w:p>
    <w:p w:rsidR="00F4359D" w:rsidRDefault="00F4359D" w:rsidP="00001BEF">
      <w:pPr>
        <w:spacing w:line="480" w:lineRule="exact"/>
        <w:rPr>
          <w:rFonts w:cs="宋体"/>
          <w:b/>
          <w:sz w:val="28"/>
          <w:szCs w:val="28"/>
        </w:rPr>
      </w:pPr>
    </w:p>
    <w:p w:rsidR="00FE4428" w:rsidRDefault="00582E15">
      <w:pPr>
        <w:spacing w:line="480" w:lineRule="exact"/>
        <w:ind w:firstLineChars="200" w:firstLine="562"/>
      </w:pPr>
      <w:r>
        <w:rPr>
          <w:rFonts w:cs="宋体"/>
          <w:b/>
          <w:sz w:val="28"/>
          <w:szCs w:val="28"/>
        </w:rPr>
        <w:t>七、课时分配</w:t>
      </w:r>
      <w:r>
        <w:rPr>
          <w:rFonts w:cs="宋体"/>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818"/>
        <w:gridCol w:w="1111"/>
        <w:gridCol w:w="1547"/>
        <w:gridCol w:w="675"/>
        <w:gridCol w:w="675"/>
      </w:tblGrid>
      <w:tr w:rsidR="008A6BAD" w:rsidRPr="008A6BAD" w:rsidTr="00F816AE">
        <w:tc>
          <w:tcPr>
            <w:tcW w:w="3697" w:type="dxa"/>
            <w:shd w:val="clear" w:color="auto" w:fill="auto"/>
            <w:vAlign w:val="center"/>
          </w:tcPr>
          <w:p w:rsidR="008A6BAD" w:rsidRPr="008A6BAD" w:rsidRDefault="008A6BAD" w:rsidP="008A6BAD">
            <w:pPr>
              <w:jc w:val="center"/>
              <w:rPr>
                <w:rFonts w:ascii="宋体" w:hAnsi="宋体" w:cs="宋体"/>
                <w:sz w:val="24"/>
              </w:rPr>
            </w:pPr>
            <w:r w:rsidRPr="008A6BAD">
              <w:rPr>
                <w:rFonts w:ascii="宋体" w:hAnsi="宋体" w:cs="宋体" w:hint="eastAsia"/>
                <w:b/>
                <w:bCs/>
                <w:sz w:val="24"/>
              </w:rPr>
              <w:t>教学内容</w:t>
            </w:r>
          </w:p>
        </w:tc>
        <w:tc>
          <w:tcPr>
            <w:tcW w:w="818" w:type="dxa"/>
            <w:shd w:val="clear" w:color="auto" w:fill="auto"/>
            <w:vAlign w:val="center"/>
          </w:tcPr>
          <w:p w:rsidR="008A6BAD" w:rsidRPr="008A6BAD" w:rsidRDefault="008A6BAD" w:rsidP="008A6BAD">
            <w:pPr>
              <w:jc w:val="center"/>
              <w:rPr>
                <w:rFonts w:ascii="宋体" w:hAnsi="宋体" w:cs="宋体"/>
                <w:sz w:val="24"/>
              </w:rPr>
            </w:pPr>
            <w:r w:rsidRPr="008A6BAD">
              <w:rPr>
                <w:rFonts w:ascii="宋体" w:hAnsi="宋体" w:cs="宋体" w:hint="eastAsia"/>
                <w:b/>
                <w:bCs/>
                <w:sz w:val="24"/>
              </w:rPr>
              <w:t>讲课</w:t>
            </w:r>
          </w:p>
        </w:tc>
        <w:tc>
          <w:tcPr>
            <w:tcW w:w="0" w:type="auto"/>
            <w:shd w:val="clear" w:color="auto" w:fill="auto"/>
            <w:vAlign w:val="center"/>
          </w:tcPr>
          <w:p w:rsidR="008A6BAD" w:rsidRPr="008A6BAD" w:rsidRDefault="008A6BAD" w:rsidP="008A6BAD">
            <w:pPr>
              <w:jc w:val="center"/>
              <w:rPr>
                <w:rFonts w:ascii="宋体" w:hAnsi="宋体" w:cs="宋体"/>
                <w:sz w:val="24"/>
              </w:rPr>
            </w:pPr>
            <w:r w:rsidRPr="008A6BAD">
              <w:rPr>
                <w:rFonts w:ascii="宋体" w:hAnsi="宋体" w:cs="宋体" w:hint="eastAsia"/>
                <w:b/>
                <w:bCs/>
                <w:sz w:val="24"/>
              </w:rPr>
              <w:t>翻转课堂</w:t>
            </w:r>
          </w:p>
        </w:tc>
        <w:tc>
          <w:tcPr>
            <w:tcW w:w="0" w:type="auto"/>
            <w:shd w:val="clear" w:color="auto" w:fill="auto"/>
            <w:vAlign w:val="center"/>
          </w:tcPr>
          <w:p w:rsidR="008A6BAD" w:rsidRPr="008A6BAD" w:rsidRDefault="008A6BAD" w:rsidP="008A6BAD">
            <w:pPr>
              <w:jc w:val="center"/>
              <w:rPr>
                <w:rFonts w:ascii="宋体" w:hAnsi="宋体" w:cs="宋体"/>
                <w:sz w:val="24"/>
              </w:rPr>
            </w:pPr>
            <w:r w:rsidRPr="008A6BAD">
              <w:rPr>
                <w:rFonts w:ascii="宋体" w:hAnsi="宋体" w:cs="宋体" w:hint="eastAsia"/>
                <w:b/>
                <w:bCs/>
                <w:sz w:val="24"/>
              </w:rPr>
              <w:t>实用案例训练</w:t>
            </w:r>
          </w:p>
        </w:tc>
        <w:tc>
          <w:tcPr>
            <w:tcW w:w="0" w:type="auto"/>
            <w:shd w:val="clear" w:color="auto" w:fill="auto"/>
            <w:vAlign w:val="center"/>
          </w:tcPr>
          <w:p w:rsidR="008A6BAD" w:rsidRPr="008A6BAD" w:rsidRDefault="008A6BAD" w:rsidP="008A6BAD">
            <w:pPr>
              <w:jc w:val="center"/>
              <w:rPr>
                <w:rFonts w:ascii="宋体" w:hAnsi="宋体" w:cs="宋体"/>
                <w:sz w:val="24"/>
              </w:rPr>
            </w:pPr>
            <w:r w:rsidRPr="008A6BAD">
              <w:rPr>
                <w:rFonts w:ascii="宋体" w:hAnsi="宋体" w:cs="宋体" w:hint="eastAsia"/>
                <w:b/>
                <w:bCs/>
                <w:sz w:val="24"/>
              </w:rPr>
              <w:t>实验</w:t>
            </w:r>
          </w:p>
        </w:tc>
        <w:tc>
          <w:tcPr>
            <w:tcW w:w="0" w:type="auto"/>
            <w:shd w:val="clear" w:color="auto" w:fill="auto"/>
            <w:vAlign w:val="center"/>
          </w:tcPr>
          <w:p w:rsidR="008A6BAD" w:rsidRPr="008A6BAD" w:rsidRDefault="008A6BAD" w:rsidP="008A6BAD">
            <w:pPr>
              <w:jc w:val="center"/>
              <w:rPr>
                <w:rFonts w:ascii="宋体" w:hAnsi="宋体" w:cs="宋体"/>
                <w:sz w:val="24"/>
              </w:rPr>
            </w:pPr>
            <w:r w:rsidRPr="008A6BAD">
              <w:rPr>
                <w:rFonts w:ascii="宋体" w:hAnsi="宋体" w:cs="宋体" w:hint="eastAsia"/>
                <w:b/>
                <w:bCs/>
                <w:sz w:val="24"/>
              </w:rPr>
              <w:t>小计</w:t>
            </w:r>
          </w:p>
        </w:tc>
      </w:tr>
      <w:tr w:rsidR="008A6BAD" w:rsidRPr="008A6BAD" w:rsidTr="00F816AE">
        <w:tc>
          <w:tcPr>
            <w:tcW w:w="3697" w:type="dxa"/>
            <w:shd w:val="clear" w:color="auto" w:fill="auto"/>
            <w:vAlign w:val="center"/>
          </w:tcPr>
          <w:p w:rsidR="008A6BAD" w:rsidRPr="008A6BAD" w:rsidRDefault="008A6BAD" w:rsidP="008A6BAD">
            <w:pPr>
              <w:jc w:val="left"/>
              <w:rPr>
                <w:rFonts w:asciiTheme="minorEastAsia" w:eastAsiaTheme="minorEastAsia" w:hAnsiTheme="minorEastAsia" w:cs="宋体"/>
                <w:sz w:val="24"/>
              </w:rPr>
            </w:pPr>
            <w:r w:rsidRPr="008A6BAD">
              <w:rPr>
                <w:rFonts w:asciiTheme="minorEastAsia" w:eastAsiaTheme="minorEastAsia" w:hAnsiTheme="minorEastAsia" w:cs="宋体" w:hint="eastAsia"/>
                <w:sz w:val="24"/>
                <w:lang w:val="zh-CN"/>
              </w:rPr>
              <w:t>1、静力学基本概念与物体的受力分析</w:t>
            </w:r>
          </w:p>
        </w:tc>
        <w:tc>
          <w:tcPr>
            <w:tcW w:w="818" w:type="dxa"/>
            <w:shd w:val="clear" w:color="auto" w:fill="auto"/>
            <w:vAlign w:val="center"/>
          </w:tcPr>
          <w:p w:rsidR="008A6BAD" w:rsidRPr="008A6BAD" w:rsidRDefault="008A6BAD" w:rsidP="008A6BAD">
            <w:pPr>
              <w:ind w:firstLineChars="100" w:firstLine="240"/>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4</w:t>
            </w: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4</w:t>
            </w:r>
          </w:p>
        </w:tc>
      </w:tr>
      <w:tr w:rsidR="008A6BAD" w:rsidRPr="008A6BAD" w:rsidTr="00F816AE">
        <w:tc>
          <w:tcPr>
            <w:tcW w:w="3697" w:type="dxa"/>
            <w:shd w:val="clear" w:color="auto" w:fill="auto"/>
            <w:vAlign w:val="center"/>
          </w:tcPr>
          <w:p w:rsidR="008A6BAD" w:rsidRPr="008A6BAD" w:rsidRDefault="008A6BAD" w:rsidP="008A6BAD">
            <w:pPr>
              <w:jc w:val="left"/>
              <w:rPr>
                <w:rFonts w:asciiTheme="minorEastAsia" w:eastAsiaTheme="minorEastAsia" w:hAnsiTheme="minorEastAsia" w:cs="宋体"/>
                <w:sz w:val="24"/>
              </w:rPr>
            </w:pPr>
            <w:r w:rsidRPr="008A6BAD">
              <w:rPr>
                <w:rFonts w:asciiTheme="minorEastAsia" w:eastAsiaTheme="minorEastAsia" w:hAnsiTheme="minorEastAsia" w:cs="宋体" w:hint="eastAsia"/>
                <w:sz w:val="24"/>
                <w:lang w:val="zh-CN"/>
              </w:rPr>
              <w:t>2、平面力系</w:t>
            </w:r>
          </w:p>
        </w:tc>
        <w:tc>
          <w:tcPr>
            <w:tcW w:w="818" w:type="dxa"/>
            <w:shd w:val="clear" w:color="auto" w:fill="auto"/>
            <w:vAlign w:val="center"/>
          </w:tcPr>
          <w:p w:rsidR="008A6BAD" w:rsidRPr="008A6BAD" w:rsidRDefault="008A6BAD" w:rsidP="008A6BAD">
            <w:pPr>
              <w:ind w:firstLineChars="100" w:firstLine="240"/>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3</w:t>
            </w: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1</w:t>
            </w: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4</w:t>
            </w:r>
          </w:p>
        </w:tc>
      </w:tr>
      <w:tr w:rsidR="008A6BAD" w:rsidRPr="008A6BAD" w:rsidTr="00F816AE">
        <w:tc>
          <w:tcPr>
            <w:tcW w:w="3697" w:type="dxa"/>
            <w:shd w:val="clear" w:color="auto" w:fill="auto"/>
            <w:vAlign w:val="center"/>
          </w:tcPr>
          <w:p w:rsidR="008A6BAD" w:rsidRPr="008A6BAD" w:rsidRDefault="008A6BAD" w:rsidP="008A6BAD">
            <w:pPr>
              <w:jc w:val="left"/>
              <w:rPr>
                <w:rFonts w:asciiTheme="minorEastAsia" w:eastAsiaTheme="minorEastAsia" w:hAnsiTheme="minorEastAsia" w:cs="宋体"/>
                <w:sz w:val="24"/>
              </w:rPr>
            </w:pPr>
            <w:r w:rsidRPr="008A6BAD">
              <w:rPr>
                <w:rFonts w:asciiTheme="minorEastAsia" w:eastAsiaTheme="minorEastAsia" w:hAnsiTheme="minorEastAsia" w:cs="宋体" w:hint="eastAsia"/>
                <w:sz w:val="24"/>
              </w:rPr>
              <w:t>3、平面任意力系</w:t>
            </w:r>
          </w:p>
        </w:tc>
        <w:tc>
          <w:tcPr>
            <w:tcW w:w="818" w:type="dxa"/>
            <w:shd w:val="clear" w:color="auto" w:fill="auto"/>
            <w:vAlign w:val="center"/>
          </w:tcPr>
          <w:p w:rsidR="008A6BAD" w:rsidRPr="008A6BAD" w:rsidRDefault="008A6BAD" w:rsidP="008A6BAD">
            <w:pPr>
              <w:ind w:firstLineChars="100" w:firstLine="240"/>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6</w:t>
            </w: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6</w:t>
            </w:r>
          </w:p>
        </w:tc>
      </w:tr>
      <w:tr w:rsidR="008A6BAD" w:rsidRPr="008A6BAD" w:rsidTr="00F816AE">
        <w:tc>
          <w:tcPr>
            <w:tcW w:w="3697" w:type="dxa"/>
            <w:shd w:val="clear" w:color="auto" w:fill="auto"/>
            <w:vAlign w:val="center"/>
          </w:tcPr>
          <w:p w:rsidR="008A6BAD" w:rsidRPr="008A6BAD" w:rsidRDefault="008A6BAD" w:rsidP="008A6BAD">
            <w:pPr>
              <w:jc w:val="left"/>
              <w:rPr>
                <w:rFonts w:asciiTheme="minorEastAsia" w:eastAsiaTheme="minorEastAsia" w:hAnsiTheme="minorEastAsia" w:cs="宋体"/>
                <w:sz w:val="24"/>
              </w:rPr>
            </w:pPr>
            <w:r w:rsidRPr="008A6BAD">
              <w:rPr>
                <w:rFonts w:asciiTheme="minorEastAsia" w:eastAsiaTheme="minorEastAsia" w:hAnsiTheme="minorEastAsia" w:cs="宋体" w:hint="eastAsia"/>
                <w:sz w:val="24"/>
                <w:lang w:val="zh-CN"/>
              </w:rPr>
              <w:t>4、轴向的拉伸与压缩</w:t>
            </w:r>
          </w:p>
        </w:tc>
        <w:tc>
          <w:tcPr>
            <w:tcW w:w="818" w:type="dxa"/>
            <w:shd w:val="clear" w:color="auto" w:fill="auto"/>
            <w:vAlign w:val="center"/>
          </w:tcPr>
          <w:p w:rsidR="008A6BAD" w:rsidRPr="008A6BAD" w:rsidRDefault="008A6BAD" w:rsidP="008A6BAD">
            <w:pPr>
              <w:ind w:firstLineChars="100" w:firstLine="240"/>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5</w:t>
            </w: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55882">
            <w:pPr>
              <w:ind w:firstLine="360"/>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4</w:t>
            </w:r>
          </w:p>
        </w:tc>
        <w:tc>
          <w:tcPr>
            <w:tcW w:w="0" w:type="auto"/>
            <w:shd w:val="clear" w:color="auto" w:fill="auto"/>
            <w:vAlign w:val="center"/>
          </w:tcPr>
          <w:p w:rsidR="008A6BAD" w:rsidRPr="008A6BAD" w:rsidRDefault="00001BEF" w:rsidP="008A6BAD">
            <w:pPr>
              <w:jc w:val="center"/>
              <w:rPr>
                <w:rFonts w:asciiTheme="minorEastAsia" w:eastAsiaTheme="minorEastAsia" w:hAnsiTheme="minorEastAsia" w:cs="宋体"/>
                <w:sz w:val="24"/>
              </w:rPr>
            </w:pPr>
            <w:r>
              <w:rPr>
                <w:rFonts w:asciiTheme="minorEastAsia" w:eastAsiaTheme="minorEastAsia" w:hAnsiTheme="minorEastAsia" w:cs="宋体"/>
                <w:sz w:val="24"/>
              </w:rPr>
              <w:t>9</w:t>
            </w:r>
          </w:p>
        </w:tc>
      </w:tr>
      <w:tr w:rsidR="008A6BAD" w:rsidRPr="008A6BAD" w:rsidTr="00F816AE">
        <w:tc>
          <w:tcPr>
            <w:tcW w:w="3697" w:type="dxa"/>
            <w:shd w:val="clear" w:color="auto" w:fill="auto"/>
            <w:vAlign w:val="center"/>
          </w:tcPr>
          <w:p w:rsidR="008A6BAD" w:rsidRPr="008A6BAD" w:rsidRDefault="008A6BAD" w:rsidP="008A6BAD">
            <w:pPr>
              <w:jc w:val="left"/>
              <w:rPr>
                <w:rFonts w:asciiTheme="minorEastAsia" w:eastAsiaTheme="minorEastAsia" w:hAnsiTheme="minorEastAsia" w:cs="宋体"/>
                <w:sz w:val="24"/>
              </w:rPr>
            </w:pPr>
            <w:r w:rsidRPr="008A6BAD">
              <w:rPr>
                <w:rFonts w:asciiTheme="minorEastAsia" w:eastAsiaTheme="minorEastAsia" w:hAnsiTheme="minorEastAsia" w:cs="宋体" w:hint="eastAsia"/>
                <w:sz w:val="24"/>
                <w:lang w:val="zh-CN"/>
              </w:rPr>
              <w:t>5、扭转</w:t>
            </w:r>
          </w:p>
        </w:tc>
        <w:tc>
          <w:tcPr>
            <w:tcW w:w="818" w:type="dxa"/>
            <w:shd w:val="clear" w:color="auto" w:fill="auto"/>
            <w:vAlign w:val="center"/>
          </w:tcPr>
          <w:p w:rsidR="008A6BAD" w:rsidRPr="008A6BAD" w:rsidRDefault="008A6BAD" w:rsidP="008A6BAD">
            <w:pPr>
              <w:ind w:firstLineChars="100" w:firstLine="240"/>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4</w:t>
            </w: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235018" w:rsidP="00855882">
            <w:pPr>
              <w:ind w:firstLine="360"/>
              <w:jc w:val="center"/>
              <w:rPr>
                <w:rFonts w:asciiTheme="minorEastAsia" w:eastAsiaTheme="minorEastAsia" w:hAnsiTheme="minorEastAsia" w:cs="宋体"/>
                <w:sz w:val="24"/>
              </w:rPr>
            </w:pPr>
            <w:r>
              <w:rPr>
                <w:rFonts w:asciiTheme="minorEastAsia" w:eastAsiaTheme="minorEastAsia" w:hAnsiTheme="minorEastAsia" w:cs="宋体"/>
                <w:sz w:val="24"/>
              </w:rPr>
              <w:t>2</w:t>
            </w:r>
          </w:p>
        </w:tc>
        <w:tc>
          <w:tcPr>
            <w:tcW w:w="0" w:type="auto"/>
            <w:shd w:val="clear" w:color="auto" w:fill="auto"/>
            <w:vAlign w:val="center"/>
          </w:tcPr>
          <w:p w:rsidR="008A6BAD" w:rsidRPr="008A6BAD" w:rsidRDefault="00001BEF" w:rsidP="008A6BAD">
            <w:pPr>
              <w:jc w:val="center"/>
              <w:rPr>
                <w:rFonts w:asciiTheme="minorEastAsia" w:eastAsiaTheme="minorEastAsia" w:hAnsiTheme="minorEastAsia" w:cs="宋体"/>
                <w:sz w:val="24"/>
              </w:rPr>
            </w:pPr>
            <w:r>
              <w:rPr>
                <w:rFonts w:asciiTheme="minorEastAsia" w:eastAsiaTheme="minorEastAsia" w:hAnsiTheme="minorEastAsia" w:cs="宋体"/>
                <w:sz w:val="24"/>
              </w:rPr>
              <w:t>6</w:t>
            </w:r>
          </w:p>
        </w:tc>
      </w:tr>
      <w:tr w:rsidR="008A6BAD" w:rsidRPr="008A6BAD" w:rsidTr="00F816AE">
        <w:tc>
          <w:tcPr>
            <w:tcW w:w="3697" w:type="dxa"/>
            <w:shd w:val="clear" w:color="auto" w:fill="auto"/>
            <w:vAlign w:val="center"/>
          </w:tcPr>
          <w:p w:rsidR="008A6BAD" w:rsidRPr="008A6BAD" w:rsidRDefault="008A6BAD" w:rsidP="008A6BAD">
            <w:pPr>
              <w:jc w:val="left"/>
              <w:rPr>
                <w:rFonts w:asciiTheme="minorEastAsia" w:eastAsiaTheme="minorEastAsia" w:hAnsiTheme="minorEastAsia" w:cs="宋体"/>
                <w:sz w:val="24"/>
              </w:rPr>
            </w:pPr>
            <w:r w:rsidRPr="008A6BAD">
              <w:rPr>
                <w:rFonts w:asciiTheme="minorEastAsia" w:eastAsiaTheme="minorEastAsia" w:hAnsiTheme="minorEastAsia" w:cs="宋体" w:hint="eastAsia"/>
                <w:sz w:val="24"/>
                <w:lang w:val="zh-CN"/>
              </w:rPr>
              <w:t>6、弯曲</w:t>
            </w:r>
          </w:p>
        </w:tc>
        <w:tc>
          <w:tcPr>
            <w:tcW w:w="818" w:type="dxa"/>
            <w:shd w:val="clear" w:color="auto" w:fill="auto"/>
            <w:vAlign w:val="center"/>
          </w:tcPr>
          <w:p w:rsidR="008A6BAD" w:rsidRPr="008A6BAD" w:rsidRDefault="008A6BAD" w:rsidP="00235018">
            <w:pPr>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1</w:t>
            </w:r>
            <w:r w:rsidR="00235018">
              <w:rPr>
                <w:rFonts w:asciiTheme="minorEastAsia" w:eastAsiaTheme="minorEastAsia" w:hAnsiTheme="minorEastAsia" w:cs="宋体"/>
                <w:sz w:val="24"/>
              </w:rPr>
              <w:t>2</w:t>
            </w: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jc w:val="center"/>
              <w:rPr>
                <w:rFonts w:asciiTheme="minorEastAsia" w:eastAsiaTheme="minorEastAsia" w:hAnsiTheme="minorEastAsia" w:cs="宋体"/>
                <w:sz w:val="24"/>
              </w:rPr>
            </w:pPr>
            <w:r w:rsidRPr="008A6BAD">
              <w:rPr>
                <w:rFonts w:asciiTheme="minorEastAsia" w:eastAsiaTheme="minorEastAsia" w:hAnsiTheme="minorEastAsia" w:cs="宋体" w:hint="eastAsia"/>
                <w:sz w:val="24"/>
              </w:rPr>
              <w:t>2</w:t>
            </w:r>
          </w:p>
        </w:tc>
        <w:tc>
          <w:tcPr>
            <w:tcW w:w="0" w:type="auto"/>
            <w:shd w:val="clear" w:color="auto" w:fill="auto"/>
            <w:vAlign w:val="center"/>
          </w:tcPr>
          <w:p w:rsidR="008A6BAD" w:rsidRPr="008A6BAD" w:rsidRDefault="00235018" w:rsidP="00855882">
            <w:pPr>
              <w:ind w:firstLine="360"/>
              <w:jc w:val="center"/>
              <w:rPr>
                <w:rFonts w:asciiTheme="minorEastAsia" w:eastAsiaTheme="minorEastAsia" w:hAnsiTheme="minorEastAsia" w:cs="宋体"/>
                <w:sz w:val="24"/>
              </w:rPr>
            </w:pPr>
            <w:r>
              <w:rPr>
                <w:rFonts w:asciiTheme="minorEastAsia" w:eastAsiaTheme="minorEastAsia" w:hAnsiTheme="minorEastAsia" w:cs="宋体"/>
                <w:sz w:val="24"/>
              </w:rPr>
              <w:t>2</w:t>
            </w:r>
          </w:p>
        </w:tc>
        <w:tc>
          <w:tcPr>
            <w:tcW w:w="0" w:type="auto"/>
            <w:shd w:val="clear" w:color="auto" w:fill="auto"/>
            <w:vAlign w:val="center"/>
          </w:tcPr>
          <w:p w:rsidR="008A6BAD" w:rsidRPr="008A6BAD" w:rsidRDefault="00235018" w:rsidP="008A6BAD">
            <w:pPr>
              <w:jc w:val="center"/>
              <w:rPr>
                <w:rFonts w:asciiTheme="minorEastAsia" w:eastAsiaTheme="minorEastAsia" w:hAnsiTheme="minorEastAsia" w:cs="宋体"/>
                <w:sz w:val="24"/>
              </w:rPr>
            </w:pPr>
            <w:r>
              <w:rPr>
                <w:rFonts w:asciiTheme="minorEastAsia" w:eastAsiaTheme="minorEastAsia" w:hAnsiTheme="minorEastAsia" w:cs="宋体"/>
                <w:sz w:val="24"/>
              </w:rPr>
              <w:t>16</w:t>
            </w:r>
          </w:p>
        </w:tc>
      </w:tr>
      <w:tr w:rsidR="008A6BAD" w:rsidRPr="008A6BAD" w:rsidTr="00F816AE">
        <w:trPr>
          <w:trHeight w:val="90"/>
        </w:trPr>
        <w:tc>
          <w:tcPr>
            <w:tcW w:w="3697" w:type="dxa"/>
            <w:shd w:val="clear" w:color="auto" w:fill="auto"/>
            <w:vAlign w:val="center"/>
          </w:tcPr>
          <w:p w:rsidR="008A6BAD" w:rsidRPr="008A6BAD" w:rsidRDefault="008A6BAD" w:rsidP="008A6BAD">
            <w:pPr>
              <w:jc w:val="left"/>
              <w:rPr>
                <w:rFonts w:asciiTheme="minorEastAsia" w:eastAsiaTheme="minorEastAsia" w:hAnsiTheme="minorEastAsia" w:cs="宋体"/>
                <w:b/>
                <w:bCs/>
                <w:sz w:val="24"/>
              </w:rPr>
            </w:pPr>
            <w:r w:rsidRPr="008A6BAD">
              <w:rPr>
                <w:rFonts w:asciiTheme="minorEastAsia" w:eastAsiaTheme="minorEastAsia" w:hAnsiTheme="minorEastAsia" w:cs="宋体" w:hint="eastAsia"/>
                <w:sz w:val="24"/>
              </w:rPr>
              <w:t>7</w:t>
            </w:r>
            <w:r w:rsidRPr="008A6BAD">
              <w:rPr>
                <w:rFonts w:asciiTheme="minorEastAsia" w:eastAsiaTheme="minorEastAsia" w:hAnsiTheme="minorEastAsia" w:cs="宋体" w:hint="eastAsia"/>
                <w:sz w:val="24"/>
                <w:lang w:val="zh-CN"/>
              </w:rPr>
              <w:t>、应力和应变分析、强度理论</w:t>
            </w:r>
          </w:p>
        </w:tc>
        <w:tc>
          <w:tcPr>
            <w:tcW w:w="818" w:type="dxa"/>
            <w:shd w:val="clear" w:color="auto" w:fill="auto"/>
            <w:vAlign w:val="center"/>
          </w:tcPr>
          <w:p w:rsidR="008A6BAD" w:rsidRPr="008A6BAD" w:rsidRDefault="00001BEF" w:rsidP="008A6BAD">
            <w:pPr>
              <w:ind w:firstLineChars="100" w:firstLine="240"/>
              <w:jc w:val="center"/>
              <w:rPr>
                <w:rFonts w:asciiTheme="minorEastAsia" w:eastAsiaTheme="minorEastAsia" w:hAnsiTheme="minorEastAsia" w:cs="宋体"/>
                <w:sz w:val="24"/>
              </w:rPr>
            </w:pPr>
            <w:r>
              <w:rPr>
                <w:rFonts w:asciiTheme="minorEastAsia" w:eastAsiaTheme="minorEastAsia" w:hAnsiTheme="minorEastAsia" w:cs="宋体"/>
                <w:sz w:val="24"/>
              </w:rPr>
              <w:t>3</w:t>
            </w: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A6BAD">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8A6BAD" w:rsidP="00855882">
            <w:pPr>
              <w:ind w:firstLine="360"/>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001BEF" w:rsidP="008A6BAD">
            <w:pPr>
              <w:jc w:val="center"/>
              <w:rPr>
                <w:rFonts w:asciiTheme="minorEastAsia" w:eastAsiaTheme="minorEastAsia" w:hAnsiTheme="minorEastAsia" w:cs="宋体"/>
                <w:sz w:val="24"/>
              </w:rPr>
            </w:pPr>
            <w:r>
              <w:rPr>
                <w:rFonts w:asciiTheme="minorEastAsia" w:eastAsiaTheme="minorEastAsia" w:hAnsiTheme="minorEastAsia" w:cs="宋体"/>
                <w:sz w:val="24"/>
              </w:rPr>
              <w:t>3</w:t>
            </w:r>
          </w:p>
        </w:tc>
      </w:tr>
      <w:tr w:rsidR="008A6BAD" w:rsidRPr="008A6BAD" w:rsidTr="00F816AE">
        <w:trPr>
          <w:trHeight w:val="376"/>
        </w:trPr>
        <w:tc>
          <w:tcPr>
            <w:tcW w:w="3697" w:type="dxa"/>
            <w:shd w:val="clear" w:color="auto" w:fill="auto"/>
            <w:vAlign w:val="center"/>
          </w:tcPr>
          <w:p w:rsidR="008A6BAD" w:rsidRPr="008A6BAD" w:rsidRDefault="008A6BAD" w:rsidP="008A6BAD">
            <w:pPr>
              <w:ind w:firstLine="360"/>
              <w:jc w:val="center"/>
              <w:rPr>
                <w:rFonts w:ascii="宋体" w:hAnsi="宋体" w:cs="宋体"/>
                <w:b/>
                <w:bCs/>
                <w:sz w:val="24"/>
              </w:rPr>
            </w:pPr>
            <w:r w:rsidRPr="008A6BAD">
              <w:rPr>
                <w:rFonts w:ascii="宋体" w:hAnsi="宋体" w:cs="宋体" w:hint="eastAsia"/>
                <w:b/>
                <w:bCs/>
                <w:sz w:val="24"/>
              </w:rPr>
              <w:t>总计</w:t>
            </w:r>
          </w:p>
        </w:tc>
        <w:tc>
          <w:tcPr>
            <w:tcW w:w="818" w:type="dxa"/>
            <w:shd w:val="clear" w:color="auto" w:fill="auto"/>
            <w:vAlign w:val="center"/>
          </w:tcPr>
          <w:p w:rsidR="008A6BAD" w:rsidRPr="008A6BAD" w:rsidRDefault="00001BEF" w:rsidP="00001BEF">
            <w:pPr>
              <w:ind w:firstLineChars="100" w:firstLine="240"/>
              <w:jc w:val="center"/>
              <w:rPr>
                <w:rFonts w:asciiTheme="minorEastAsia" w:eastAsiaTheme="minorEastAsia" w:hAnsiTheme="minorEastAsia" w:cs="宋体"/>
                <w:sz w:val="24"/>
              </w:rPr>
            </w:pPr>
            <w:r>
              <w:rPr>
                <w:rFonts w:asciiTheme="minorEastAsia" w:eastAsiaTheme="minorEastAsia" w:hAnsiTheme="minorEastAsia" w:cs="宋体"/>
                <w:sz w:val="24"/>
              </w:rPr>
              <w:t>37</w:t>
            </w:r>
          </w:p>
        </w:tc>
        <w:tc>
          <w:tcPr>
            <w:tcW w:w="0" w:type="auto"/>
            <w:shd w:val="clear" w:color="auto" w:fill="auto"/>
            <w:vAlign w:val="center"/>
          </w:tcPr>
          <w:p w:rsidR="008A6BAD" w:rsidRPr="008A6BAD" w:rsidRDefault="008A6BAD" w:rsidP="008A6BAD">
            <w:pPr>
              <w:jc w:val="center"/>
              <w:rPr>
                <w:rFonts w:asciiTheme="minorEastAsia" w:eastAsiaTheme="minorEastAsia" w:hAnsiTheme="minorEastAsia" w:cs="宋体"/>
                <w:sz w:val="24"/>
              </w:rPr>
            </w:pPr>
          </w:p>
        </w:tc>
        <w:tc>
          <w:tcPr>
            <w:tcW w:w="0" w:type="auto"/>
            <w:shd w:val="clear" w:color="auto" w:fill="auto"/>
            <w:vAlign w:val="center"/>
          </w:tcPr>
          <w:p w:rsidR="008A6BAD" w:rsidRPr="008A6BAD" w:rsidRDefault="00001BEF" w:rsidP="008A6BAD">
            <w:pPr>
              <w:jc w:val="center"/>
              <w:rPr>
                <w:rFonts w:asciiTheme="minorEastAsia" w:eastAsiaTheme="minorEastAsia" w:hAnsiTheme="minorEastAsia" w:cs="宋体"/>
                <w:sz w:val="24"/>
              </w:rPr>
            </w:pPr>
            <w:r>
              <w:rPr>
                <w:rFonts w:asciiTheme="minorEastAsia" w:eastAsiaTheme="minorEastAsia" w:hAnsiTheme="minorEastAsia" w:cs="宋体"/>
                <w:sz w:val="24"/>
              </w:rPr>
              <w:t>3</w:t>
            </w:r>
          </w:p>
        </w:tc>
        <w:tc>
          <w:tcPr>
            <w:tcW w:w="0" w:type="auto"/>
            <w:shd w:val="clear" w:color="auto" w:fill="auto"/>
            <w:vAlign w:val="center"/>
          </w:tcPr>
          <w:p w:rsidR="008A6BAD" w:rsidRPr="008A6BAD" w:rsidRDefault="00001BEF" w:rsidP="00855882">
            <w:pPr>
              <w:jc w:val="center"/>
              <w:rPr>
                <w:rFonts w:asciiTheme="minorEastAsia" w:eastAsiaTheme="minorEastAsia" w:hAnsiTheme="minorEastAsia" w:cs="宋体"/>
                <w:sz w:val="24"/>
              </w:rPr>
            </w:pPr>
            <w:r>
              <w:rPr>
                <w:rFonts w:asciiTheme="minorEastAsia" w:eastAsiaTheme="minorEastAsia" w:hAnsiTheme="minorEastAsia" w:cs="宋体"/>
                <w:sz w:val="24"/>
              </w:rPr>
              <w:t>8</w:t>
            </w:r>
          </w:p>
        </w:tc>
        <w:tc>
          <w:tcPr>
            <w:tcW w:w="0" w:type="auto"/>
            <w:shd w:val="clear" w:color="auto" w:fill="auto"/>
            <w:vAlign w:val="center"/>
          </w:tcPr>
          <w:p w:rsidR="008A6BAD" w:rsidRPr="008A6BAD" w:rsidRDefault="00001BEF" w:rsidP="008A6BAD">
            <w:pPr>
              <w:jc w:val="center"/>
              <w:rPr>
                <w:rFonts w:asciiTheme="minorEastAsia" w:eastAsiaTheme="minorEastAsia" w:hAnsiTheme="minorEastAsia" w:cs="宋体"/>
                <w:sz w:val="24"/>
              </w:rPr>
            </w:pPr>
            <w:r>
              <w:rPr>
                <w:rFonts w:asciiTheme="minorEastAsia" w:eastAsiaTheme="minorEastAsia" w:hAnsiTheme="minorEastAsia" w:cs="宋体"/>
                <w:sz w:val="24"/>
              </w:rPr>
              <w:t>48</w:t>
            </w:r>
          </w:p>
        </w:tc>
      </w:tr>
    </w:tbl>
    <w:p w:rsidR="008908F1" w:rsidRDefault="008908F1" w:rsidP="008A6BAD">
      <w:pPr>
        <w:spacing w:line="480" w:lineRule="exact"/>
        <w:ind w:firstLineChars="50" w:firstLine="141"/>
        <w:rPr>
          <w:rFonts w:cs="宋体"/>
          <w:b/>
          <w:sz w:val="28"/>
          <w:szCs w:val="28"/>
        </w:rPr>
      </w:pPr>
    </w:p>
    <w:p w:rsidR="009738C0" w:rsidRPr="00E54FA4" w:rsidRDefault="009738C0" w:rsidP="008A6BAD">
      <w:pPr>
        <w:spacing w:line="480" w:lineRule="exact"/>
        <w:ind w:firstLineChars="50" w:firstLine="141"/>
        <w:rPr>
          <w:rFonts w:cs="宋体"/>
          <w:b/>
          <w:sz w:val="28"/>
          <w:szCs w:val="28"/>
        </w:rPr>
      </w:pPr>
      <w:r w:rsidRPr="00E54FA4">
        <w:rPr>
          <w:rFonts w:cs="宋体" w:hint="eastAsia"/>
          <w:b/>
          <w:sz w:val="28"/>
          <w:szCs w:val="28"/>
        </w:rPr>
        <w:lastRenderedPageBreak/>
        <w:t>八、考核方式及总成绩计算方法</w:t>
      </w:r>
    </w:p>
    <w:p w:rsidR="00FE4428" w:rsidRPr="00E54FA4" w:rsidRDefault="009738C0" w:rsidP="009738C0">
      <w:pPr>
        <w:spacing w:line="480" w:lineRule="exact"/>
        <w:ind w:firstLineChars="200" w:firstLine="480"/>
        <w:rPr>
          <w:rFonts w:cs="宋体"/>
          <w:sz w:val="24"/>
        </w:rPr>
      </w:pPr>
      <w:r w:rsidRPr="00E54FA4">
        <w:rPr>
          <w:rFonts w:cs="宋体" w:hint="eastAsia"/>
          <w:sz w:val="24"/>
        </w:rPr>
        <w:t>本课程为考试课，采用平时考核、期末考试相结合的考核方式。课程考核总成绩由平时考核成绩和期末考试成绩两部分构成，总成绩为</w:t>
      </w:r>
      <w:r w:rsidRPr="00E54FA4">
        <w:rPr>
          <w:rFonts w:cs="宋体" w:hint="eastAsia"/>
          <w:sz w:val="24"/>
        </w:rPr>
        <w:t>100</w:t>
      </w:r>
      <w:r w:rsidRPr="00E54FA4">
        <w:rPr>
          <w:rFonts w:cs="宋体" w:hint="eastAsia"/>
          <w:sz w:val="24"/>
        </w:rPr>
        <w:t>分。其中平时考核成绩（包括作业、出勤、课堂小测验等）占总成绩的</w:t>
      </w:r>
      <w:r w:rsidRPr="00E54FA4">
        <w:rPr>
          <w:rFonts w:cs="宋体" w:hint="eastAsia"/>
          <w:sz w:val="24"/>
        </w:rPr>
        <w:t>30%</w:t>
      </w:r>
      <w:r w:rsidRPr="00E54FA4">
        <w:rPr>
          <w:rFonts w:cs="宋体" w:hint="eastAsia"/>
          <w:sz w:val="24"/>
        </w:rPr>
        <w:t>，期末考试成绩（含实验成绩）占总成绩的</w:t>
      </w:r>
      <w:r w:rsidRPr="00E54FA4">
        <w:rPr>
          <w:rFonts w:cs="宋体" w:hint="eastAsia"/>
          <w:sz w:val="24"/>
        </w:rPr>
        <w:t>70%</w:t>
      </w:r>
      <w:r w:rsidRPr="00E54FA4">
        <w:rPr>
          <w:rFonts w:cs="宋体" w:hint="eastAsia"/>
          <w:sz w:val="24"/>
        </w:rPr>
        <w:t>。</w:t>
      </w:r>
    </w:p>
    <w:p w:rsidR="00E54FA4" w:rsidRPr="00E54FA4" w:rsidRDefault="00E54FA4" w:rsidP="00E54FA4">
      <w:pPr>
        <w:spacing w:line="480" w:lineRule="exact"/>
        <w:ind w:firstLineChars="200" w:firstLine="480"/>
        <w:rPr>
          <w:rFonts w:cs="宋体"/>
          <w:sz w:val="24"/>
        </w:rPr>
      </w:pPr>
      <w:r w:rsidRPr="00E54FA4">
        <w:rPr>
          <w:rFonts w:cs="宋体" w:hint="eastAsia"/>
          <w:sz w:val="24"/>
        </w:rPr>
        <w:t>附：课程</w:t>
      </w:r>
      <w:proofErr w:type="gramStart"/>
      <w:r w:rsidRPr="00E54FA4">
        <w:rPr>
          <w:rFonts w:cs="宋体" w:hint="eastAsia"/>
          <w:sz w:val="24"/>
        </w:rPr>
        <w:t>思政实施</w:t>
      </w:r>
      <w:proofErr w:type="gramEnd"/>
      <w:r w:rsidRPr="00E54FA4">
        <w:rPr>
          <w:rFonts w:cs="宋体" w:hint="eastAsia"/>
          <w:sz w:val="24"/>
        </w:rPr>
        <w:t>内容</w:t>
      </w:r>
    </w:p>
    <w:tbl>
      <w:tblPr>
        <w:tblW w:w="87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2006"/>
        <w:gridCol w:w="1736"/>
        <w:gridCol w:w="1843"/>
        <w:gridCol w:w="1362"/>
      </w:tblGrid>
      <w:tr w:rsidR="00E54FA4" w:rsidTr="004B23F2">
        <w:tc>
          <w:tcPr>
            <w:tcW w:w="1821" w:type="dxa"/>
            <w:vAlign w:val="center"/>
          </w:tcPr>
          <w:p w:rsidR="00E54FA4" w:rsidRDefault="00E54FA4" w:rsidP="004B23F2">
            <w:pPr>
              <w:adjustRightInd w:val="0"/>
              <w:snapToGrid w:val="0"/>
              <w:spacing w:line="300" w:lineRule="auto"/>
              <w:rPr>
                <w:rFonts w:ascii="宋体" w:hAnsi="宋体" w:cs="宋体" w:hint="eastAsia"/>
                <w:color w:val="000000"/>
                <w:sz w:val="18"/>
                <w:szCs w:val="18"/>
              </w:rPr>
            </w:pPr>
            <w:proofErr w:type="gramStart"/>
            <w:r>
              <w:rPr>
                <w:rFonts w:ascii="宋体" w:hAnsi="宋体" w:cs="宋体" w:hint="eastAsia"/>
                <w:color w:val="000000"/>
                <w:sz w:val="18"/>
                <w:szCs w:val="18"/>
              </w:rPr>
              <w:t>思政内容</w:t>
            </w:r>
            <w:proofErr w:type="gramEnd"/>
            <w:r>
              <w:rPr>
                <w:rFonts w:ascii="宋体" w:hAnsi="宋体" w:cs="宋体" w:hint="eastAsia"/>
                <w:color w:val="000000"/>
                <w:sz w:val="18"/>
                <w:szCs w:val="18"/>
              </w:rPr>
              <w:t>的切入点</w:t>
            </w:r>
          </w:p>
        </w:tc>
        <w:tc>
          <w:tcPr>
            <w:tcW w:w="2006" w:type="dxa"/>
            <w:vAlign w:val="center"/>
          </w:tcPr>
          <w:p w:rsidR="00E54FA4" w:rsidRDefault="00E54FA4" w:rsidP="004B23F2">
            <w:pPr>
              <w:adjustRightInd w:val="0"/>
              <w:snapToGrid w:val="0"/>
              <w:spacing w:line="300" w:lineRule="auto"/>
              <w:jc w:val="center"/>
              <w:rPr>
                <w:rFonts w:ascii="宋体" w:hAnsi="宋体" w:cs="宋体" w:hint="eastAsia"/>
                <w:color w:val="000000"/>
                <w:sz w:val="18"/>
                <w:szCs w:val="18"/>
              </w:rPr>
            </w:pPr>
            <w:r>
              <w:rPr>
                <w:rFonts w:ascii="宋体" w:hAnsi="宋体" w:cs="宋体" w:hint="eastAsia"/>
                <w:color w:val="000000"/>
                <w:sz w:val="18"/>
                <w:szCs w:val="18"/>
              </w:rPr>
              <w:t>典型案例</w:t>
            </w:r>
          </w:p>
        </w:tc>
        <w:tc>
          <w:tcPr>
            <w:tcW w:w="1736" w:type="dxa"/>
            <w:vAlign w:val="center"/>
          </w:tcPr>
          <w:p w:rsidR="00E54FA4" w:rsidRDefault="00E54FA4" w:rsidP="004B23F2">
            <w:pPr>
              <w:adjustRightInd w:val="0"/>
              <w:snapToGrid w:val="0"/>
              <w:spacing w:line="300" w:lineRule="auto"/>
              <w:jc w:val="center"/>
              <w:rPr>
                <w:rFonts w:ascii="宋体" w:hAnsi="宋体" w:cs="宋体" w:hint="eastAsia"/>
                <w:color w:val="000000"/>
                <w:sz w:val="18"/>
                <w:szCs w:val="18"/>
              </w:rPr>
            </w:pPr>
            <w:r>
              <w:rPr>
                <w:rFonts w:ascii="宋体" w:hAnsi="宋体" w:cs="宋体" w:hint="eastAsia"/>
                <w:color w:val="000000"/>
                <w:sz w:val="18"/>
                <w:szCs w:val="18"/>
              </w:rPr>
              <w:t>教育载体及方法</w:t>
            </w:r>
          </w:p>
        </w:tc>
        <w:tc>
          <w:tcPr>
            <w:tcW w:w="1843" w:type="dxa"/>
            <w:vAlign w:val="center"/>
          </w:tcPr>
          <w:p w:rsidR="00E54FA4" w:rsidRDefault="00E54FA4" w:rsidP="004B23F2">
            <w:pPr>
              <w:adjustRightInd w:val="0"/>
              <w:snapToGrid w:val="0"/>
              <w:spacing w:line="300" w:lineRule="auto"/>
              <w:jc w:val="center"/>
              <w:rPr>
                <w:rFonts w:ascii="宋体" w:hAnsi="宋体" w:cs="宋体" w:hint="eastAsia"/>
                <w:color w:val="000000"/>
                <w:sz w:val="18"/>
                <w:szCs w:val="18"/>
              </w:rPr>
            </w:pPr>
            <w:r>
              <w:rPr>
                <w:rFonts w:ascii="宋体" w:hAnsi="宋体" w:cs="宋体" w:hint="eastAsia"/>
                <w:color w:val="000000"/>
                <w:sz w:val="18"/>
                <w:szCs w:val="18"/>
              </w:rPr>
              <w:t>预期达到的目标</w:t>
            </w:r>
          </w:p>
        </w:tc>
        <w:tc>
          <w:tcPr>
            <w:tcW w:w="1362" w:type="dxa"/>
          </w:tcPr>
          <w:p w:rsidR="00E54FA4" w:rsidRDefault="00E54FA4"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体现的价值观</w:t>
            </w:r>
            <w:proofErr w:type="gramStart"/>
            <w:r>
              <w:rPr>
                <w:rFonts w:ascii="宋体" w:hAnsi="宋体" w:cs="宋体" w:hint="eastAsia"/>
                <w:color w:val="000000"/>
                <w:sz w:val="18"/>
                <w:szCs w:val="18"/>
              </w:rPr>
              <w:t>或思政元素</w:t>
            </w:r>
            <w:proofErr w:type="gramEnd"/>
          </w:p>
        </w:tc>
      </w:tr>
      <w:tr w:rsidR="00E54FA4" w:rsidTr="004B23F2">
        <w:trPr>
          <w:trHeight w:val="2607"/>
        </w:trPr>
        <w:tc>
          <w:tcPr>
            <w:tcW w:w="1821" w:type="dxa"/>
            <w:vAlign w:val="center"/>
          </w:tcPr>
          <w:p w:rsidR="00E54FA4" w:rsidRDefault="00E54FA4"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介绍经典实验力学奠基人胡克的伟大贡献</w:t>
            </w:r>
          </w:p>
        </w:tc>
        <w:tc>
          <w:tcPr>
            <w:tcW w:w="2006" w:type="dxa"/>
            <w:vAlign w:val="center"/>
          </w:tcPr>
          <w:p w:rsidR="00E54FA4" w:rsidRDefault="00E54FA4" w:rsidP="004B23F2">
            <w:pPr>
              <w:adjustRightInd w:val="0"/>
              <w:snapToGrid w:val="0"/>
              <w:spacing w:line="300" w:lineRule="auto"/>
              <w:rPr>
                <w:rFonts w:ascii="宋体" w:hAnsi="宋体" w:cs="宋体" w:hint="eastAsia"/>
                <w:color w:val="000000"/>
                <w:sz w:val="18"/>
                <w:szCs w:val="18"/>
              </w:rPr>
            </w:pPr>
            <w:r w:rsidRPr="00651A09">
              <w:rPr>
                <w:rFonts w:ascii="宋体" w:hAnsi="宋体" w:cs="宋体" w:hint="eastAsia"/>
                <w:bCs/>
                <w:color w:val="000000"/>
                <w:sz w:val="18"/>
                <w:szCs w:val="18"/>
              </w:rPr>
              <w:t>介绍胡克生平及对实验科学的酷爱：经</w:t>
            </w:r>
            <w:r>
              <w:rPr>
                <w:rFonts w:ascii="宋体" w:hAnsi="宋体" w:cs="宋体" w:hint="eastAsia"/>
                <w:bCs/>
                <w:color w:val="000000"/>
                <w:sz w:val="18"/>
                <w:szCs w:val="18"/>
              </w:rPr>
              <w:t>典力学对社会发展和科技进步起到基石作用，而理论的发展离不开实验，胡克做出了伟大贡献。</w:t>
            </w:r>
          </w:p>
        </w:tc>
        <w:tc>
          <w:tcPr>
            <w:tcW w:w="1736" w:type="dxa"/>
            <w:vAlign w:val="center"/>
          </w:tcPr>
          <w:p w:rsidR="00E54FA4" w:rsidRDefault="00E54FA4"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观看《胡克》片段；讲解相关图片</w:t>
            </w:r>
          </w:p>
        </w:tc>
        <w:tc>
          <w:tcPr>
            <w:tcW w:w="1843" w:type="dxa"/>
            <w:vAlign w:val="center"/>
          </w:tcPr>
          <w:p w:rsidR="00E54FA4" w:rsidRDefault="00E54FA4"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通过对视频及图片的讲解，使学生对实验进一步认识和了解，激励学生奋发努力，为祖国的繁荣昌盛贡献心力。</w:t>
            </w:r>
          </w:p>
        </w:tc>
        <w:tc>
          <w:tcPr>
            <w:tcW w:w="1362" w:type="dxa"/>
            <w:vAlign w:val="center"/>
          </w:tcPr>
          <w:p w:rsidR="00E54FA4" w:rsidRDefault="00E54FA4"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爱国、敬业、专业兴趣</w:t>
            </w:r>
          </w:p>
        </w:tc>
      </w:tr>
      <w:tr w:rsidR="00E54FA4" w:rsidTr="004B23F2">
        <w:trPr>
          <w:trHeight w:val="1559"/>
        </w:trPr>
        <w:tc>
          <w:tcPr>
            <w:tcW w:w="1821" w:type="dxa"/>
            <w:vAlign w:val="center"/>
          </w:tcPr>
          <w:p w:rsidR="00E54FA4" w:rsidRDefault="002D20F5"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工程中违规施工造成事故</w:t>
            </w:r>
          </w:p>
        </w:tc>
        <w:tc>
          <w:tcPr>
            <w:tcW w:w="2006" w:type="dxa"/>
            <w:vAlign w:val="center"/>
          </w:tcPr>
          <w:p w:rsidR="00E54FA4" w:rsidRPr="002D20F5" w:rsidRDefault="002D20F5" w:rsidP="004B23F2">
            <w:pPr>
              <w:adjustRightInd w:val="0"/>
              <w:snapToGrid w:val="0"/>
              <w:spacing w:line="300" w:lineRule="auto"/>
              <w:rPr>
                <w:rFonts w:ascii="宋体" w:hAnsi="宋体" w:cs="宋体" w:hint="eastAsia"/>
                <w:color w:val="000000"/>
                <w:sz w:val="18"/>
                <w:szCs w:val="18"/>
              </w:rPr>
            </w:pPr>
            <w:r w:rsidRPr="002D20F5">
              <w:rPr>
                <w:rFonts w:ascii="宋体" w:hAnsi="宋体" w:cs="宋体" w:hint="eastAsia"/>
                <w:bCs/>
                <w:color w:val="000000"/>
                <w:sz w:val="18"/>
                <w:szCs w:val="18"/>
              </w:rPr>
              <w:t>2020年3月7日,泉州市鲤城区</w:t>
            </w:r>
            <w:proofErr w:type="gramStart"/>
            <w:r w:rsidRPr="002D20F5">
              <w:rPr>
                <w:rFonts w:ascii="宋体" w:hAnsi="宋体" w:cs="宋体" w:hint="eastAsia"/>
                <w:bCs/>
                <w:color w:val="000000"/>
                <w:sz w:val="18"/>
                <w:szCs w:val="18"/>
              </w:rPr>
              <w:t>欣佳酒店</w:t>
            </w:r>
            <w:proofErr w:type="gramEnd"/>
            <w:r w:rsidRPr="002D20F5">
              <w:rPr>
                <w:rFonts w:ascii="宋体" w:hAnsi="宋体" w:cs="宋体" w:hint="eastAsia"/>
                <w:bCs/>
                <w:color w:val="000000"/>
                <w:sz w:val="18"/>
                <w:szCs w:val="18"/>
              </w:rPr>
              <w:t>发生坍塌事故</w:t>
            </w:r>
            <w:r w:rsidR="005A6794">
              <w:rPr>
                <w:rFonts w:ascii="宋体" w:hAnsi="宋体" w:cs="宋体" w:hint="eastAsia"/>
                <w:bCs/>
                <w:color w:val="000000"/>
                <w:sz w:val="18"/>
                <w:szCs w:val="18"/>
              </w:rPr>
              <w:t>。</w:t>
            </w:r>
          </w:p>
        </w:tc>
        <w:tc>
          <w:tcPr>
            <w:tcW w:w="1736" w:type="dxa"/>
            <w:vAlign w:val="center"/>
          </w:tcPr>
          <w:p w:rsidR="00E54FA4" w:rsidRDefault="00E54FA4"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通过播放《</w:t>
            </w:r>
            <w:r w:rsidR="002D20F5" w:rsidRPr="002D20F5">
              <w:rPr>
                <w:rFonts w:ascii="宋体" w:hAnsi="宋体" w:cs="宋体" w:hint="eastAsia"/>
                <w:bCs/>
                <w:color w:val="000000"/>
                <w:sz w:val="18"/>
                <w:szCs w:val="18"/>
              </w:rPr>
              <w:t>泉州市鲤城区欣佳酒店发生坍塌事故</w:t>
            </w:r>
            <w:r w:rsidR="002D20F5">
              <w:rPr>
                <w:rFonts w:ascii="宋体" w:hAnsi="宋体" w:cs="宋体" w:hint="eastAsia"/>
                <w:color w:val="000000"/>
                <w:sz w:val="18"/>
                <w:szCs w:val="18"/>
              </w:rPr>
              <w:t>》片段，说明事故发生的原因和责任</w:t>
            </w:r>
            <w:r>
              <w:rPr>
                <w:rFonts w:ascii="宋体" w:hAnsi="宋体" w:cs="宋体" w:hint="eastAsia"/>
                <w:color w:val="000000"/>
                <w:sz w:val="18"/>
                <w:szCs w:val="18"/>
              </w:rPr>
              <w:t>。</w:t>
            </w:r>
          </w:p>
        </w:tc>
        <w:tc>
          <w:tcPr>
            <w:tcW w:w="1843" w:type="dxa"/>
            <w:vAlign w:val="center"/>
          </w:tcPr>
          <w:p w:rsidR="00E54FA4" w:rsidRDefault="008908F1"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培养学生严谨求实的科学态度、踏实的工作作风，社会责任感。</w:t>
            </w:r>
          </w:p>
        </w:tc>
        <w:tc>
          <w:tcPr>
            <w:tcW w:w="1362" w:type="dxa"/>
            <w:vAlign w:val="center"/>
          </w:tcPr>
          <w:p w:rsidR="00E54FA4" w:rsidRDefault="00E54FA4"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爱国、敬业、诚信、科研精神</w:t>
            </w:r>
          </w:p>
        </w:tc>
      </w:tr>
      <w:tr w:rsidR="00F5653F" w:rsidTr="004B23F2">
        <w:trPr>
          <w:trHeight w:val="1559"/>
        </w:trPr>
        <w:tc>
          <w:tcPr>
            <w:tcW w:w="1821" w:type="dxa"/>
            <w:vAlign w:val="center"/>
          </w:tcPr>
          <w:p w:rsidR="00F5653F" w:rsidRDefault="00F5653F" w:rsidP="004B23F2">
            <w:pPr>
              <w:adjustRightInd w:val="0"/>
              <w:snapToGrid w:val="0"/>
              <w:spacing w:line="300" w:lineRule="auto"/>
              <w:rPr>
                <w:rFonts w:ascii="宋体" w:hAnsi="宋体" w:cs="宋体" w:hint="eastAsia"/>
                <w:color w:val="000000"/>
                <w:sz w:val="18"/>
                <w:szCs w:val="18"/>
              </w:rPr>
            </w:pPr>
            <w:r w:rsidRPr="00F5653F">
              <w:rPr>
                <w:rFonts w:ascii="宋体" w:hAnsi="宋体" w:cs="宋体" w:hint="eastAsia"/>
                <w:color w:val="000000"/>
                <w:sz w:val="18"/>
                <w:szCs w:val="18"/>
              </w:rPr>
              <w:t>马来西亚兰卡威的天桥</w:t>
            </w:r>
          </w:p>
        </w:tc>
        <w:tc>
          <w:tcPr>
            <w:tcW w:w="2006" w:type="dxa"/>
            <w:vAlign w:val="center"/>
          </w:tcPr>
          <w:p w:rsidR="00F5653F" w:rsidRPr="002D20F5" w:rsidRDefault="00624485" w:rsidP="004B23F2">
            <w:pPr>
              <w:adjustRightInd w:val="0"/>
              <w:snapToGrid w:val="0"/>
              <w:spacing w:line="300" w:lineRule="auto"/>
              <w:rPr>
                <w:rFonts w:ascii="宋体" w:hAnsi="宋体" w:cs="宋体" w:hint="eastAsia"/>
                <w:bCs/>
                <w:color w:val="000000"/>
                <w:sz w:val="18"/>
                <w:szCs w:val="18"/>
              </w:rPr>
            </w:pPr>
            <w:r w:rsidRPr="00624485">
              <w:rPr>
                <w:rFonts w:ascii="宋体" w:hAnsi="宋体" w:cs="宋体" w:hint="eastAsia"/>
                <w:bCs/>
                <w:color w:val="000000"/>
                <w:sz w:val="18"/>
                <w:szCs w:val="18"/>
              </w:rPr>
              <w:t>在兰卡威天桥中是主塔成就了桥梁,还是桥梁成就了主塔,得以矗立在群山之中?</w:t>
            </w:r>
          </w:p>
        </w:tc>
        <w:tc>
          <w:tcPr>
            <w:tcW w:w="1736" w:type="dxa"/>
            <w:vAlign w:val="center"/>
          </w:tcPr>
          <w:p w:rsidR="00F5653F" w:rsidRDefault="00624485"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观看</w:t>
            </w:r>
            <w:r w:rsidRPr="00624485">
              <w:rPr>
                <w:rFonts w:ascii="宋体" w:hAnsi="宋体" w:cs="宋体" w:hint="eastAsia"/>
                <w:color w:val="000000"/>
                <w:sz w:val="18"/>
                <w:szCs w:val="18"/>
              </w:rPr>
              <w:t>马来西亚兰卡威的天桥</w:t>
            </w:r>
          </w:p>
        </w:tc>
        <w:tc>
          <w:tcPr>
            <w:tcW w:w="1843" w:type="dxa"/>
            <w:vAlign w:val="center"/>
          </w:tcPr>
          <w:p w:rsidR="00F5653F" w:rsidRDefault="008908F1"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力学之美、结构之美、自然之美。</w:t>
            </w:r>
          </w:p>
        </w:tc>
        <w:tc>
          <w:tcPr>
            <w:tcW w:w="1362" w:type="dxa"/>
            <w:vAlign w:val="center"/>
          </w:tcPr>
          <w:p w:rsidR="00F5653F" w:rsidRPr="00624485" w:rsidRDefault="008908F1" w:rsidP="004B23F2">
            <w:pPr>
              <w:adjustRightInd w:val="0"/>
              <w:snapToGrid w:val="0"/>
              <w:spacing w:line="300" w:lineRule="auto"/>
              <w:rPr>
                <w:rFonts w:ascii="宋体" w:hAnsi="宋体" w:cs="宋体" w:hint="eastAsia"/>
                <w:color w:val="000000"/>
                <w:sz w:val="18"/>
                <w:szCs w:val="18"/>
              </w:rPr>
            </w:pPr>
            <w:r>
              <w:rPr>
                <w:rFonts w:ascii="宋体" w:hAnsi="宋体" w:cs="宋体" w:hint="eastAsia"/>
                <w:color w:val="000000"/>
                <w:sz w:val="18"/>
                <w:szCs w:val="18"/>
              </w:rPr>
              <w:t>求真务实、</w:t>
            </w:r>
            <w:r w:rsidR="00624485" w:rsidRPr="00624485">
              <w:rPr>
                <w:rFonts w:ascii="宋体" w:hAnsi="宋体" w:cs="宋体" w:hint="eastAsia"/>
                <w:color w:val="000000"/>
                <w:sz w:val="18"/>
                <w:szCs w:val="18"/>
              </w:rPr>
              <w:t>团队协作</w:t>
            </w:r>
          </w:p>
        </w:tc>
      </w:tr>
      <w:tr w:rsidR="00E54FA4" w:rsidTr="004B23F2">
        <w:trPr>
          <w:trHeight w:val="965"/>
        </w:trPr>
        <w:tc>
          <w:tcPr>
            <w:tcW w:w="1821" w:type="dxa"/>
            <w:vAlign w:val="center"/>
          </w:tcPr>
          <w:p w:rsidR="00E54FA4" w:rsidRDefault="00E54FA4" w:rsidP="004B23F2">
            <w:pPr>
              <w:spacing w:line="360" w:lineRule="auto"/>
              <w:rPr>
                <w:rFonts w:ascii="宋体" w:hAnsi="宋体" w:cs="宋体" w:hint="eastAsia"/>
                <w:color w:val="000000"/>
                <w:sz w:val="18"/>
                <w:szCs w:val="18"/>
              </w:rPr>
            </w:pPr>
            <w:r>
              <w:rPr>
                <w:rFonts w:ascii="宋体" w:hAnsi="宋体" w:cs="宋体" w:hint="eastAsia"/>
                <w:color w:val="000000"/>
                <w:sz w:val="18"/>
                <w:szCs w:val="18"/>
              </w:rPr>
              <w:t>备注</w:t>
            </w:r>
          </w:p>
        </w:tc>
        <w:tc>
          <w:tcPr>
            <w:tcW w:w="6947" w:type="dxa"/>
            <w:gridSpan w:val="4"/>
            <w:vAlign w:val="center"/>
          </w:tcPr>
          <w:p w:rsidR="00E54FA4" w:rsidRDefault="00E54FA4" w:rsidP="004B23F2">
            <w:pPr>
              <w:spacing w:line="360" w:lineRule="auto"/>
              <w:rPr>
                <w:rFonts w:ascii="宋体" w:hAnsi="宋体" w:cs="宋体" w:hint="eastAsia"/>
                <w:color w:val="000000"/>
                <w:sz w:val="18"/>
                <w:szCs w:val="18"/>
              </w:rPr>
            </w:pPr>
            <w:r>
              <w:rPr>
                <w:rFonts w:ascii="宋体" w:hAnsi="宋体" w:cs="宋体" w:hint="eastAsia"/>
                <w:color w:val="000000"/>
                <w:sz w:val="18"/>
                <w:szCs w:val="18"/>
              </w:rPr>
              <w:t>课程</w:t>
            </w:r>
            <w:proofErr w:type="gramStart"/>
            <w:r>
              <w:rPr>
                <w:rFonts w:ascii="宋体" w:hAnsi="宋体" w:cs="宋体" w:hint="eastAsia"/>
                <w:color w:val="000000"/>
                <w:sz w:val="18"/>
                <w:szCs w:val="18"/>
              </w:rPr>
              <w:t>思政内容</w:t>
            </w:r>
            <w:proofErr w:type="gramEnd"/>
            <w:r>
              <w:rPr>
                <w:rFonts w:ascii="宋体" w:hAnsi="宋体" w:cs="宋体" w:hint="eastAsia"/>
                <w:color w:val="000000"/>
                <w:sz w:val="18"/>
                <w:szCs w:val="18"/>
              </w:rPr>
              <w:t>可随着时代发展而发生变化，但要突出社会主义核心价值观和思想引领的作用；也可以采用课内和课外相结合的方式进行。</w:t>
            </w:r>
          </w:p>
        </w:tc>
      </w:tr>
    </w:tbl>
    <w:p w:rsidR="00E54FA4" w:rsidRPr="00E54FA4" w:rsidRDefault="00E54FA4" w:rsidP="009738C0">
      <w:pPr>
        <w:spacing w:line="480" w:lineRule="exact"/>
        <w:ind w:firstLineChars="200" w:firstLine="480"/>
        <w:rPr>
          <w:rFonts w:cs="宋体"/>
          <w:color w:val="FF0000"/>
          <w:sz w:val="24"/>
        </w:rPr>
      </w:pPr>
    </w:p>
    <w:p w:rsidR="008D4C15" w:rsidRPr="008D4C15" w:rsidRDefault="008D4C15" w:rsidP="008D4C15">
      <w:pPr>
        <w:spacing w:line="480" w:lineRule="exact"/>
        <w:ind w:firstLineChars="200" w:firstLine="420"/>
        <w:rPr>
          <w:color w:val="FF0000"/>
        </w:rPr>
      </w:pPr>
      <w:bookmarkStart w:id="0" w:name="_GoBack"/>
      <w:bookmarkEnd w:id="0"/>
    </w:p>
    <w:sectPr w:rsidR="008D4C15" w:rsidRPr="008D4C15">
      <w:headerReference w:type="default" r:id="rId8"/>
      <w:footerReference w:type="even" r:id="rId9"/>
      <w:footerReference w:type="default" r:id="rId10"/>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DE" w:rsidRDefault="002C4FDE">
      <w:r>
        <w:separator/>
      </w:r>
    </w:p>
  </w:endnote>
  <w:endnote w:type="continuationSeparator" w:id="0">
    <w:p w:rsidR="002C4FDE" w:rsidRDefault="002C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28" w:rsidRDefault="00582E1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E4428" w:rsidRDefault="00FE44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28" w:rsidRDefault="00582E1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908F1">
      <w:rPr>
        <w:rStyle w:val="a9"/>
        <w:noProof/>
      </w:rPr>
      <w:t>7</w:t>
    </w:r>
    <w:r>
      <w:rPr>
        <w:rStyle w:val="a9"/>
      </w:rPr>
      <w:fldChar w:fldCharType="end"/>
    </w:r>
  </w:p>
  <w:p w:rsidR="00FE4428" w:rsidRDefault="00FE44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DE" w:rsidRDefault="002C4FDE">
      <w:r>
        <w:separator/>
      </w:r>
    </w:p>
  </w:footnote>
  <w:footnote w:type="continuationSeparator" w:id="0">
    <w:p w:rsidR="002C4FDE" w:rsidRDefault="002C4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28" w:rsidRDefault="00FE442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F8F61"/>
    <w:multiLevelType w:val="singleLevel"/>
    <w:tmpl w:val="9DBF8F61"/>
    <w:lvl w:ilvl="0">
      <w:start w:val="5"/>
      <w:numFmt w:val="chineseCounting"/>
      <w:suff w:val="nothing"/>
      <w:lvlText w:val="%1、"/>
      <w:lvlJc w:val="left"/>
      <w:rPr>
        <w:rFonts w:hint="eastAsia"/>
      </w:rPr>
    </w:lvl>
  </w:abstractNum>
  <w:abstractNum w:abstractNumId="1">
    <w:nsid w:val="09ED7E4A"/>
    <w:multiLevelType w:val="multilevel"/>
    <w:tmpl w:val="09ED7E4A"/>
    <w:lvl w:ilvl="0">
      <w:start w:val="1"/>
      <w:numFmt w:val="decimal"/>
      <w:lvlText w:val="%1."/>
      <w:lvlJc w:val="left"/>
      <w:pPr>
        <w:ind w:left="845"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Y2JhMWE4NzIyYTc2OGE4MjZiMjU1YTQ1NmVlZWUifQ=="/>
  </w:docVars>
  <w:rsids>
    <w:rsidRoot w:val="314A7F14"/>
    <w:rsid w:val="00001BEF"/>
    <w:rsid w:val="00002B2B"/>
    <w:rsid w:val="00003A6F"/>
    <w:rsid w:val="000040D5"/>
    <w:rsid w:val="00004913"/>
    <w:rsid w:val="0001398B"/>
    <w:rsid w:val="0006257E"/>
    <w:rsid w:val="00070163"/>
    <w:rsid w:val="00127ED7"/>
    <w:rsid w:val="00170676"/>
    <w:rsid w:val="00180526"/>
    <w:rsid w:val="002038C1"/>
    <w:rsid w:val="00212D9F"/>
    <w:rsid w:val="00235018"/>
    <w:rsid w:val="00265147"/>
    <w:rsid w:val="00273CA2"/>
    <w:rsid w:val="00295D2B"/>
    <w:rsid w:val="002C4FDE"/>
    <w:rsid w:val="002D20F5"/>
    <w:rsid w:val="002E0E9B"/>
    <w:rsid w:val="002F2BC3"/>
    <w:rsid w:val="00397801"/>
    <w:rsid w:val="003D2A17"/>
    <w:rsid w:val="003E6B4E"/>
    <w:rsid w:val="003F160B"/>
    <w:rsid w:val="004008CE"/>
    <w:rsid w:val="00411E48"/>
    <w:rsid w:val="00456E59"/>
    <w:rsid w:val="004576EF"/>
    <w:rsid w:val="0047198A"/>
    <w:rsid w:val="004C226C"/>
    <w:rsid w:val="004F2B5E"/>
    <w:rsid w:val="00535C01"/>
    <w:rsid w:val="0055410D"/>
    <w:rsid w:val="00554BC7"/>
    <w:rsid w:val="00582E15"/>
    <w:rsid w:val="005A6794"/>
    <w:rsid w:val="005C146A"/>
    <w:rsid w:val="005D2E9C"/>
    <w:rsid w:val="005E7ACB"/>
    <w:rsid w:val="00624485"/>
    <w:rsid w:val="00627446"/>
    <w:rsid w:val="00651A09"/>
    <w:rsid w:val="0066702F"/>
    <w:rsid w:val="00753B71"/>
    <w:rsid w:val="007716DB"/>
    <w:rsid w:val="00780404"/>
    <w:rsid w:val="00784DB3"/>
    <w:rsid w:val="00785E75"/>
    <w:rsid w:val="007B69CB"/>
    <w:rsid w:val="007C3519"/>
    <w:rsid w:val="008037F5"/>
    <w:rsid w:val="00855882"/>
    <w:rsid w:val="0087408D"/>
    <w:rsid w:val="008908F1"/>
    <w:rsid w:val="00890D2F"/>
    <w:rsid w:val="008A6BAD"/>
    <w:rsid w:val="008D4C15"/>
    <w:rsid w:val="008F2D64"/>
    <w:rsid w:val="009738C0"/>
    <w:rsid w:val="00975816"/>
    <w:rsid w:val="009E1C5C"/>
    <w:rsid w:val="009E4A8F"/>
    <w:rsid w:val="00A37974"/>
    <w:rsid w:val="00A46228"/>
    <w:rsid w:val="00A679BF"/>
    <w:rsid w:val="00A70045"/>
    <w:rsid w:val="00A75951"/>
    <w:rsid w:val="00A87957"/>
    <w:rsid w:val="00AA60E5"/>
    <w:rsid w:val="00AE181C"/>
    <w:rsid w:val="00BD4619"/>
    <w:rsid w:val="00BF0442"/>
    <w:rsid w:val="00C0003D"/>
    <w:rsid w:val="00C470ED"/>
    <w:rsid w:val="00C8424B"/>
    <w:rsid w:val="00D13C87"/>
    <w:rsid w:val="00D160F5"/>
    <w:rsid w:val="00E17C1D"/>
    <w:rsid w:val="00E54FA4"/>
    <w:rsid w:val="00E66B84"/>
    <w:rsid w:val="00E705DB"/>
    <w:rsid w:val="00E72B86"/>
    <w:rsid w:val="00E7453C"/>
    <w:rsid w:val="00F21282"/>
    <w:rsid w:val="00F24AB7"/>
    <w:rsid w:val="00F4359D"/>
    <w:rsid w:val="00F52470"/>
    <w:rsid w:val="00F5653F"/>
    <w:rsid w:val="00FB7ACB"/>
    <w:rsid w:val="00FC29B5"/>
    <w:rsid w:val="00FE4428"/>
    <w:rsid w:val="0C937A1A"/>
    <w:rsid w:val="0D6870CE"/>
    <w:rsid w:val="1BB720D7"/>
    <w:rsid w:val="27A77123"/>
    <w:rsid w:val="2A8205D2"/>
    <w:rsid w:val="2C4804C1"/>
    <w:rsid w:val="314828B8"/>
    <w:rsid w:val="314A7F14"/>
    <w:rsid w:val="34507B35"/>
    <w:rsid w:val="466F02AC"/>
    <w:rsid w:val="47CA7FFC"/>
    <w:rsid w:val="48AA22D0"/>
    <w:rsid w:val="4B2F7978"/>
    <w:rsid w:val="53CD198A"/>
    <w:rsid w:val="5C311806"/>
    <w:rsid w:val="60C54EDC"/>
    <w:rsid w:val="68A229C3"/>
    <w:rsid w:val="6D030959"/>
    <w:rsid w:val="7818108E"/>
    <w:rsid w:val="7E0E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C0"/>
    <w:pPr>
      <w:widowControl w:val="0"/>
      <w:jc w:val="both"/>
    </w:pPr>
    <w:rPr>
      <w:rFonts w:eastAsia="宋体"/>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qFormat/>
    <w:pPr>
      <w:spacing w:line="200" w:lineRule="exact"/>
    </w:pPr>
    <w:rPr>
      <w:rFonts w:ascii="Times New Roman" w:hAnsi="Times New Roman" w:cs="Times New Roman"/>
      <w:kern w:val="0"/>
      <w:sz w:val="18"/>
      <w:szCs w:val="18"/>
    </w:rPr>
  </w:style>
  <w:style w:type="paragraph" w:styleId="a4">
    <w:name w:val="Plain Text"/>
    <w:basedOn w:val="a"/>
    <w:link w:val="Char10"/>
    <w:qFormat/>
    <w:pPr>
      <w:widowControl/>
      <w:jc w:val="left"/>
    </w:pPr>
    <w:rPr>
      <w:rFonts w:ascii="宋体" w:hAnsi="Courier New" w:cs="宋体"/>
      <w:kern w:val="0"/>
      <w:sz w:val="20"/>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link w:val="Char"/>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bCs/>
    </w:rPr>
  </w:style>
  <w:style w:type="character" w:styleId="a9">
    <w:name w:val="page number"/>
    <w:basedOn w:val="a0"/>
    <w:qFormat/>
  </w:style>
  <w:style w:type="character" w:customStyle="1" w:styleId="Char0">
    <w:name w:val="报告正文段落 Char"/>
    <w:link w:val="aa"/>
    <w:qFormat/>
    <w:locked/>
    <w:rPr>
      <w:rFonts w:ascii="宋体" w:cs="宋体"/>
      <w:kern w:val="2"/>
      <w:sz w:val="24"/>
      <w:szCs w:val="24"/>
    </w:rPr>
  </w:style>
  <w:style w:type="paragraph" w:customStyle="1" w:styleId="aa">
    <w:name w:val="报告正文段落"/>
    <w:basedOn w:val="a"/>
    <w:link w:val="Char0"/>
    <w:qFormat/>
    <w:pPr>
      <w:spacing w:beforeLines="50" w:line="336" w:lineRule="auto"/>
      <w:ind w:firstLineChars="200" w:firstLine="200"/>
    </w:pPr>
    <w:rPr>
      <w:rFonts w:ascii="宋体" w:eastAsiaTheme="minorEastAsia" w:cs="宋体"/>
      <w:sz w:val="24"/>
    </w:rPr>
  </w:style>
  <w:style w:type="character" w:customStyle="1" w:styleId="Char2">
    <w:name w:val="正文文本 Char"/>
    <w:basedOn w:val="a0"/>
    <w:qFormat/>
    <w:rPr>
      <w:rFonts w:eastAsia="宋体"/>
      <w:kern w:val="2"/>
      <w:sz w:val="21"/>
      <w:szCs w:val="24"/>
    </w:rPr>
  </w:style>
  <w:style w:type="character" w:customStyle="1" w:styleId="Char1">
    <w:name w:val="正文文本 Char1"/>
    <w:link w:val="a3"/>
    <w:uiPriority w:val="99"/>
    <w:qFormat/>
    <w:locked/>
    <w:rPr>
      <w:rFonts w:ascii="Times New Roman" w:eastAsia="宋体" w:hAnsi="Times New Roman" w:cs="Times New Roman"/>
      <w:sz w:val="18"/>
      <w:szCs w:val="18"/>
    </w:rPr>
  </w:style>
  <w:style w:type="character" w:customStyle="1" w:styleId="Char3">
    <w:name w:val="纯文本 Char"/>
    <w:basedOn w:val="a0"/>
    <w:qFormat/>
    <w:rPr>
      <w:rFonts w:ascii="宋体" w:eastAsia="宋体" w:hAnsi="Courier New" w:cs="Courier New"/>
      <w:kern w:val="2"/>
      <w:sz w:val="21"/>
      <w:szCs w:val="21"/>
    </w:rPr>
  </w:style>
  <w:style w:type="character" w:customStyle="1" w:styleId="Char10">
    <w:name w:val="纯文本 Char1"/>
    <w:link w:val="a4"/>
    <w:qFormat/>
    <w:locked/>
    <w:rPr>
      <w:rFonts w:ascii="宋体" w:eastAsia="宋体" w:hAnsi="Courier New" w:cs="宋体"/>
    </w:rPr>
  </w:style>
  <w:style w:type="character" w:customStyle="1" w:styleId="Char">
    <w:name w:val="普通(网站) Char"/>
    <w:link w:val="a7"/>
    <w:qFormat/>
    <w:locked/>
    <w:rPr>
      <w:rFonts w:ascii="宋体" w:eastAsia="宋体" w:hAnsi="宋体" w:cs="宋体"/>
      <w:sz w:val="24"/>
      <w:szCs w:val="24"/>
    </w:rPr>
  </w:style>
  <w:style w:type="paragraph" w:styleId="ab">
    <w:name w:val="List Paragraph"/>
    <w:basedOn w:val="a"/>
    <w:uiPriority w:val="99"/>
    <w:qFormat/>
    <w:pPr>
      <w:ind w:firstLineChars="200" w:firstLine="420"/>
    </w:pPr>
  </w:style>
  <w:style w:type="character" w:styleId="ac">
    <w:name w:val="Hyperlink"/>
    <w:basedOn w:val="a0"/>
    <w:qFormat/>
    <w:rsid w:val="00003A6F"/>
    <w:rPr>
      <w:color w:val="0000FF"/>
      <w:u w:val="single"/>
    </w:rPr>
  </w:style>
  <w:style w:type="paragraph" w:styleId="ad">
    <w:name w:val="Balloon Text"/>
    <w:basedOn w:val="a"/>
    <w:link w:val="Char4"/>
    <w:semiHidden/>
    <w:unhideWhenUsed/>
    <w:rsid w:val="008D4C15"/>
    <w:rPr>
      <w:sz w:val="18"/>
      <w:szCs w:val="18"/>
    </w:rPr>
  </w:style>
  <w:style w:type="character" w:customStyle="1" w:styleId="Char4">
    <w:name w:val="批注框文本 Char"/>
    <w:basedOn w:val="a0"/>
    <w:link w:val="ad"/>
    <w:semiHidden/>
    <w:rsid w:val="008D4C15"/>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C0"/>
    <w:pPr>
      <w:widowControl w:val="0"/>
      <w:jc w:val="both"/>
    </w:pPr>
    <w:rPr>
      <w:rFonts w:eastAsia="宋体"/>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qFormat/>
    <w:pPr>
      <w:spacing w:line="200" w:lineRule="exact"/>
    </w:pPr>
    <w:rPr>
      <w:rFonts w:ascii="Times New Roman" w:hAnsi="Times New Roman" w:cs="Times New Roman"/>
      <w:kern w:val="0"/>
      <w:sz w:val="18"/>
      <w:szCs w:val="18"/>
    </w:rPr>
  </w:style>
  <w:style w:type="paragraph" w:styleId="a4">
    <w:name w:val="Plain Text"/>
    <w:basedOn w:val="a"/>
    <w:link w:val="Char10"/>
    <w:qFormat/>
    <w:pPr>
      <w:widowControl/>
      <w:jc w:val="left"/>
    </w:pPr>
    <w:rPr>
      <w:rFonts w:ascii="宋体" w:hAnsi="Courier New" w:cs="宋体"/>
      <w:kern w:val="0"/>
      <w:sz w:val="20"/>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link w:val="Char"/>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bCs/>
    </w:rPr>
  </w:style>
  <w:style w:type="character" w:styleId="a9">
    <w:name w:val="page number"/>
    <w:basedOn w:val="a0"/>
    <w:qFormat/>
  </w:style>
  <w:style w:type="character" w:customStyle="1" w:styleId="Char0">
    <w:name w:val="报告正文段落 Char"/>
    <w:link w:val="aa"/>
    <w:qFormat/>
    <w:locked/>
    <w:rPr>
      <w:rFonts w:ascii="宋体" w:cs="宋体"/>
      <w:kern w:val="2"/>
      <w:sz w:val="24"/>
      <w:szCs w:val="24"/>
    </w:rPr>
  </w:style>
  <w:style w:type="paragraph" w:customStyle="1" w:styleId="aa">
    <w:name w:val="报告正文段落"/>
    <w:basedOn w:val="a"/>
    <w:link w:val="Char0"/>
    <w:qFormat/>
    <w:pPr>
      <w:spacing w:beforeLines="50" w:line="336" w:lineRule="auto"/>
      <w:ind w:firstLineChars="200" w:firstLine="200"/>
    </w:pPr>
    <w:rPr>
      <w:rFonts w:ascii="宋体" w:eastAsiaTheme="minorEastAsia" w:cs="宋体"/>
      <w:sz w:val="24"/>
    </w:rPr>
  </w:style>
  <w:style w:type="character" w:customStyle="1" w:styleId="Char2">
    <w:name w:val="正文文本 Char"/>
    <w:basedOn w:val="a0"/>
    <w:qFormat/>
    <w:rPr>
      <w:rFonts w:eastAsia="宋体"/>
      <w:kern w:val="2"/>
      <w:sz w:val="21"/>
      <w:szCs w:val="24"/>
    </w:rPr>
  </w:style>
  <w:style w:type="character" w:customStyle="1" w:styleId="Char1">
    <w:name w:val="正文文本 Char1"/>
    <w:link w:val="a3"/>
    <w:uiPriority w:val="99"/>
    <w:qFormat/>
    <w:locked/>
    <w:rPr>
      <w:rFonts w:ascii="Times New Roman" w:eastAsia="宋体" w:hAnsi="Times New Roman" w:cs="Times New Roman"/>
      <w:sz w:val="18"/>
      <w:szCs w:val="18"/>
    </w:rPr>
  </w:style>
  <w:style w:type="character" w:customStyle="1" w:styleId="Char3">
    <w:name w:val="纯文本 Char"/>
    <w:basedOn w:val="a0"/>
    <w:qFormat/>
    <w:rPr>
      <w:rFonts w:ascii="宋体" w:eastAsia="宋体" w:hAnsi="Courier New" w:cs="Courier New"/>
      <w:kern w:val="2"/>
      <w:sz w:val="21"/>
      <w:szCs w:val="21"/>
    </w:rPr>
  </w:style>
  <w:style w:type="character" w:customStyle="1" w:styleId="Char10">
    <w:name w:val="纯文本 Char1"/>
    <w:link w:val="a4"/>
    <w:qFormat/>
    <w:locked/>
    <w:rPr>
      <w:rFonts w:ascii="宋体" w:eastAsia="宋体" w:hAnsi="Courier New" w:cs="宋体"/>
    </w:rPr>
  </w:style>
  <w:style w:type="character" w:customStyle="1" w:styleId="Char">
    <w:name w:val="普通(网站) Char"/>
    <w:link w:val="a7"/>
    <w:qFormat/>
    <w:locked/>
    <w:rPr>
      <w:rFonts w:ascii="宋体" w:eastAsia="宋体" w:hAnsi="宋体" w:cs="宋体"/>
      <w:sz w:val="24"/>
      <w:szCs w:val="24"/>
    </w:rPr>
  </w:style>
  <w:style w:type="paragraph" w:styleId="ab">
    <w:name w:val="List Paragraph"/>
    <w:basedOn w:val="a"/>
    <w:uiPriority w:val="99"/>
    <w:qFormat/>
    <w:pPr>
      <w:ind w:firstLineChars="200" w:firstLine="420"/>
    </w:pPr>
  </w:style>
  <w:style w:type="character" w:styleId="ac">
    <w:name w:val="Hyperlink"/>
    <w:basedOn w:val="a0"/>
    <w:qFormat/>
    <w:rsid w:val="00003A6F"/>
    <w:rPr>
      <w:color w:val="0000FF"/>
      <w:u w:val="single"/>
    </w:rPr>
  </w:style>
  <w:style w:type="paragraph" w:styleId="ad">
    <w:name w:val="Balloon Text"/>
    <w:basedOn w:val="a"/>
    <w:link w:val="Char4"/>
    <w:semiHidden/>
    <w:unhideWhenUsed/>
    <w:rsid w:val="008D4C15"/>
    <w:rPr>
      <w:sz w:val="18"/>
      <w:szCs w:val="18"/>
    </w:rPr>
  </w:style>
  <w:style w:type="character" w:customStyle="1" w:styleId="Char4">
    <w:name w:val="批注框文本 Char"/>
    <w:basedOn w:val="a0"/>
    <w:link w:val="ad"/>
    <w:semiHidden/>
    <w:rsid w:val="008D4C15"/>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ZZJ</cp:lastModifiedBy>
  <cp:revision>5</cp:revision>
  <cp:lastPrinted>2022-08-15T14:19:00Z</cp:lastPrinted>
  <dcterms:created xsi:type="dcterms:W3CDTF">2022-09-09T06:28:00Z</dcterms:created>
  <dcterms:modified xsi:type="dcterms:W3CDTF">2022-09-09T08:53:00Z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610800475445438F80A0578D23BEDC03</vt:lpwstr>
  </property>
</Properties>
</file>