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5E" w:rsidRDefault="008E47A4" w:rsidP="007D245E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8E47A4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关于转发2018年福建省职业技术教育中心职业教育教学改革研究课题申报的通知</w:t>
      </w:r>
    </w:p>
    <w:p w:rsidR="007D245E" w:rsidRDefault="007D245E" w:rsidP="007D245E">
      <w:pPr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CE7601">
        <w:rPr>
          <w:rFonts w:ascii="宋体" w:eastAsia="宋体" w:hAnsi="宋体" w:cs="宋体" w:hint="eastAsia"/>
          <w:kern w:val="0"/>
          <w:sz w:val="28"/>
          <w:szCs w:val="28"/>
        </w:rPr>
        <w:t>（2018-</w:t>
      </w:r>
      <w:r w:rsidR="008E47A4">
        <w:rPr>
          <w:rFonts w:ascii="宋体" w:eastAsia="宋体" w:hAnsi="宋体" w:cs="宋体" w:hint="eastAsia"/>
          <w:kern w:val="0"/>
          <w:sz w:val="28"/>
          <w:szCs w:val="28"/>
        </w:rPr>
        <w:t>10</w:t>
      </w:r>
      <w:r w:rsidRPr="00CE7601">
        <w:rPr>
          <w:rFonts w:ascii="宋体" w:eastAsia="宋体" w:hAnsi="宋体" w:cs="宋体" w:hint="eastAsia"/>
          <w:kern w:val="0"/>
          <w:sz w:val="28"/>
          <w:szCs w:val="28"/>
        </w:rPr>
        <w:t>）</w:t>
      </w:r>
    </w:p>
    <w:p w:rsidR="007D245E" w:rsidRPr="003D6241" w:rsidRDefault="007D245E" w:rsidP="007D245E">
      <w:pPr>
        <w:widowControl/>
        <w:spacing w:before="105" w:after="105" w:line="315" w:lineRule="atLeast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 w:rsidRPr="00171961">
        <w:rPr>
          <w:rFonts w:ascii="仿宋" w:eastAsia="仿宋" w:hAnsi="仿宋" w:cs="宋体" w:hint="eastAsia"/>
          <w:b/>
          <w:kern w:val="0"/>
          <w:sz w:val="28"/>
          <w:szCs w:val="28"/>
        </w:rPr>
        <w:t>各院、系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、</w:t>
      </w:r>
      <w:r w:rsidRPr="00171961">
        <w:rPr>
          <w:rFonts w:ascii="仿宋" w:eastAsia="仿宋" w:hAnsi="仿宋" w:cs="宋体" w:hint="eastAsia"/>
          <w:b/>
          <w:kern w:val="0"/>
          <w:sz w:val="28"/>
          <w:szCs w:val="28"/>
        </w:rPr>
        <w:t>部</w:t>
      </w:r>
      <w:r w:rsidRPr="003D6241"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7D245E" w:rsidRPr="00B625D7" w:rsidRDefault="007D245E" w:rsidP="00B625D7">
      <w:pPr>
        <w:widowControl/>
        <w:spacing w:before="105" w:after="105" w:line="315" w:lineRule="atLeast"/>
        <w:ind w:firstLineChars="200" w:firstLine="600"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现将</w:t>
      </w:r>
      <w:hyperlink r:id="rId7" w:tgtFrame="_self" w:history="1">
        <w:r w:rsidRPr="00B625D7">
          <w:rPr>
            <w:rFonts w:ascii="仿宋" w:eastAsia="仿宋" w:hAnsi="仿宋" w:cs="宋体" w:hint="eastAsia"/>
            <w:kern w:val="0"/>
            <w:sz w:val="30"/>
            <w:szCs w:val="30"/>
          </w:rPr>
          <w:t>《</w:t>
        </w:r>
        <w:r w:rsidR="00C411C4" w:rsidRPr="00B625D7">
          <w:rPr>
            <w:rFonts w:ascii="仿宋" w:eastAsia="仿宋" w:hAnsi="仿宋" w:cs="宋体" w:hint="eastAsia"/>
            <w:kern w:val="0"/>
            <w:sz w:val="30"/>
            <w:szCs w:val="30"/>
          </w:rPr>
          <w:t>2018年福建省职业技术教育中心职业教育教学改革研究课题申报的通知</w:t>
        </w:r>
        <w:r w:rsidRPr="00B625D7">
          <w:rPr>
            <w:rFonts w:ascii="仿宋" w:eastAsia="仿宋" w:hAnsi="仿宋" w:cs="宋体" w:hint="eastAsia"/>
            <w:kern w:val="0"/>
            <w:sz w:val="30"/>
            <w:szCs w:val="30"/>
          </w:rPr>
          <w:t>》</w:t>
        </w:r>
      </w:hyperlink>
      <w:r w:rsidRPr="00B625D7">
        <w:rPr>
          <w:rFonts w:ascii="仿宋" w:eastAsia="仿宋" w:hAnsi="仿宋" w:cs="宋体" w:hint="eastAsia"/>
          <w:kern w:val="0"/>
          <w:sz w:val="30"/>
          <w:szCs w:val="30"/>
        </w:rPr>
        <w:t>转发给你们，请根据通知要求，积极组织相关人员申报。</w:t>
      </w:r>
      <w:r w:rsidR="00B625D7" w:rsidRPr="00B625D7">
        <w:rPr>
          <w:rFonts w:ascii="仿宋" w:eastAsia="仿宋" w:hAnsi="仿宋" w:cs="Times New Roman"/>
          <w:sz w:val="30"/>
          <w:szCs w:val="30"/>
        </w:rPr>
        <w:t>本年度立项课题分为重点课题和一般课题。</w:t>
      </w:r>
      <w:r w:rsidR="00B625D7" w:rsidRPr="00B625D7">
        <w:rPr>
          <w:rFonts w:ascii="仿宋" w:eastAsia="仿宋" w:hAnsi="仿宋" w:cs="宋体" w:hint="eastAsia"/>
          <w:kern w:val="0"/>
          <w:sz w:val="30"/>
          <w:szCs w:val="30"/>
        </w:rPr>
        <w:t>请申报者于6月15日前将纸质的</w:t>
      </w:r>
      <w:r w:rsidR="00B625D7" w:rsidRPr="00B625D7">
        <w:rPr>
          <w:rFonts w:ascii="仿宋" w:eastAsia="仿宋" w:hAnsi="仿宋" w:cs="Times New Roman"/>
          <w:sz w:val="30"/>
          <w:szCs w:val="30"/>
        </w:rPr>
        <w:t>《申请评审书》、《设计论证活页》（全文中不得出现申报者及参与研究人员的姓名与单位，若出现则取消评审资格）一式</w:t>
      </w:r>
      <w:r w:rsidR="00B625D7" w:rsidRPr="00B625D7">
        <w:rPr>
          <w:rFonts w:ascii="仿宋" w:eastAsia="仿宋" w:hAnsi="仿宋" w:cs="Times New Roman" w:hint="eastAsia"/>
          <w:sz w:val="30"/>
          <w:szCs w:val="30"/>
        </w:rPr>
        <w:t>4</w:t>
      </w:r>
      <w:r w:rsidR="00B625D7" w:rsidRPr="00B625D7">
        <w:rPr>
          <w:rFonts w:ascii="仿宋" w:eastAsia="仿宋" w:hAnsi="仿宋" w:cs="Times New Roman"/>
          <w:sz w:val="30"/>
          <w:szCs w:val="30"/>
        </w:rPr>
        <w:t>份</w:t>
      </w: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报至科研处，电子版</w:t>
      </w:r>
      <w:r w:rsidR="00B625D7" w:rsidRPr="00B625D7">
        <w:rPr>
          <w:rFonts w:ascii="仿宋" w:eastAsia="仿宋" w:hAnsi="仿宋" w:cs="宋体" w:hint="eastAsia"/>
          <w:kern w:val="0"/>
          <w:sz w:val="30"/>
          <w:szCs w:val="30"/>
        </w:rPr>
        <w:t>材料</w:t>
      </w: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发送至邮箱343755198@qq.com，逾期不予受理。</w:t>
      </w:r>
      <w:r w:rsidR="006F221A">
        <w:rPr>
          <w:rFonts w:ascii="仿宋" w:eastAsia="仿宋" w:hAnsi="仿宋" w:cs="宋体" w:hint="eastAsia"/>
          <w:kern w:val="0"/>
          <w:sz w:val="30"/>
          <w:szCs w:val="30"/>
        </w:rPr>
        <w:t>如申报数量超过指标数将组织</w:t>
      </w:r>
      <w:r w:rsidR="00D82E9F">
        <w:rPr>
          <w:rFonts w:ascii="仿宋" w:eastAsia="仿宋" w:hAnsi="仿宋" w:cs="宋体" w:hint="eastAsia"/>
          <w:kern w:val="0"/>
          <w:sz w:val="30"/>
          <w:szCs w:val="30"/>
        </w:rPr>
        <w:t>校</w:t>
      </w:r>
      <w:r w:rsidR="006F221A">
        <w:rPr>
          <w:rFonts w:ascii="仿宋" w:eastAsia="仿宋" w:hAnsi="仿宋" w:cs="宋体" w:hint="eastAsia"/>
          <w:kern w:val="0"/>
          <w:sz w:val="30"/>
          <w:szCs w:val="30"/>
        </w:rPr>
        <w:t>学术委员会进行项目评审，择优推荐上报。</w:t>
      </w:r>
      <w:bookmarkStart w:id="0" w:name="_GoBack"/>
      <w:bookmarkEnd w:id="0"/>
    </w:p>
    <w:p w:rsidR="007D245E" w:rsidRDefault="007D245E" w:rsidP="007D245E">
      <w:pPr>
        <w:widowControl/>
        <w:spacing w:before="105" w:after="105" w:line="315" w:lineRule="atLeast"/>
        <w:jc w:val="right"/>
        <w:rPr>
          <w:rFonts w:ascii="仿宋" w:eastAsia="仿宋" w:hAnsi="仿宋" w:cs="宋体"/>
          <w:kern w:val="0"/>
          <w:sz w:val="28"/>
          <w:szCs w:val="28"/>
        </w:rPr>
      </w:pPr>
    </w:p>
    <w:p w:rsidR="007D245E" w:rsidRPr="00B625D7" w:rsidRDefault="007D245E" w:rsidP="007D245E">
      <w:pPr>
        <w:widowControl/>
        <w:spacing w:before="105" w:after="105" w:line="315" w:lineRule="atLeast"/>
        <w:jc w:val="right"/>
        <w:rPr>
          <w:rFonts w:ascii="仿宋" w:eastAsia="仿宋" w:hAnsi="仿宋" w:cs="宋体"/>
          <w:kern w:val="0"/>
          <w:sz w:val="30"/>
          <w:szCs w:val="30"/>
        </w:rPr>
      </w:pP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科研处</w:t>
      </w:r>
    </w:p>
    <w:p w:rsidR="007D245E" w:rsidRPr="00B625D7" w:rsidRDefault="007D245E" w:rsidP="007D245E">
      <w:pPr>
        <w:jc w:val="right"/>
        <w:rPr>
          <w:sz w:val="30"/>
          <w:szCs w:val="30"/>
        </w:rPr>
      </w:pP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2018年5月</w:t>
      </w:r>
      <w:r w:rsidR="00B625D7">
        <w:rPr>
          <w:rFonts w:ascii="仿宋" w:eastAsia="仿宋" w:hAnsi="仿宋" w:cs="宋体" w:hint="eastAsia"/>
          <w:kern w:val="0"/>
          <w:sz w:val="30"/>
          <w:szCs w:val="30"/>
        </w:rPr>
        <w:t>16</w:t>
      </w: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日</w:t>
      </w:r>
    </w:p>
    <w:sectPr w:rsidR="007D245E" w:rsidRPr="00B62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992" w:rsidRDefault="00AD0992" w:rsidP="003D6241">
      <w:r>
        <w:separator/>
      </w:r>
    </w:p>
  </w:endnote>
  <w:endnote w:type="continuationSeparator" w:id="0">
    <w:p w:rsidR="00AD0992" w:rsidRDefault="00AD0992" w:rsidP="003D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992" w:rsidRDefault="00AD0992" w:rsidP="003D6241">
      <w:r>
        <w:separator/>
      </w:r>
    </w:p>
  </w:footnote>
  <w:footnote w:type="continuationSeparator" w:id="0">
    <w:p w:rsidR="00AD0992" w:rsidRDefault="00AD0992" w:rsidP="003D6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DD"/>
    <w:rsid w:val="000C7C25"/>
    <w:rsid w:val="00102FFE"/>
    <w:rsid w:val="00171961"/>
    <w:rsid w:val="003035AD"/>
    <w:rsid w:val="00365298"/>
    <w:rsid w:val="003D6241"/>
    <w:rsid w:val="00453338"/>
    <w:rsid w:val="006F221A"/>
    <w:rsid w:val="007B7653"/>
    <w:rsid w:val="007D245E"/>
    <w:rsid w:val="008E47A4"/>
    <w:rsid w:val="00AA76DD"/>
    <w:rsid w:val="00AD0992"/>
    <w:rsid w:val="00B625D7"/>
    <w:rsid w:val="00C411C4"/>
    <w:rsid w:val="00CE7601"/>
    <w:rsid w:val="00D82E9F"/>
    <w:rsid w:val="00EB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6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62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6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624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D6241"/>
    <w:rPr>
      <w:strike w:val="0"/>
      <w:dstrike w:val="0"/>
      <w:color w:val="0000FF"/>
      <w:u w:val="none"/>
      <w:effect w:val="none"/>
    </w:rPr>
  </w:style>
  <w:style w:type="character" w:customStyle="1" w:styleId="timestyle575801">
    <w:name w:val="timestyle575801"/>
    <w:basedOn w:val="a0"/>
    <w:rsid w:val="003D6241"/>
    <w:rPr>
      <w:sz w:val="18"/>
      <w:szCs w:val="18"/>
    </w:rPr>
  </w:style>
  <w:style w:type="character" w:customStyle="1" w:styleId="authorstyle575801">
    <w:name w:val="authorstyle575801"/>
    <w:basedOn w:val="a0"/>
    <w:rsid w:val="003D6241"/>
    <w:rPr>
      <w:sz w:val="18"/>
      <w:szCs w:val="18"/>
    </w:rPr>
  </w:style>
  <w:style w:type="character" w:customStyle="1" w:styleId="wbcontent">
    <w:name w:val="wb_content"/>
    <w:basedOn w:val="a0"/>
    <w:rsid w:val="003D6241"/>
  </w:style>
  <w:style w:type="paragraph" w:styleId="a6">
    <w:name w:val="Normal (Web)"/>
    <w:basedOn w:val="a"/>
    <w:uiPriority w:val="99"/>
    <w:unhideWhenUsed/>
    <w:rsid w:val="003D62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2">
    <w:name w:val=" Char Char2"/>
    <w:basedOn w:val="a"/>
    <w:rsid w:val="00B625D7"/>
    <w:rPr>
      <w:rFonts w:ascii="Tahoma" w:eastAsia="宋体" w:hAnsi="Tahoma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6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62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6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624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D6241"/>
    <w:rPr>
      <w:strike w:val="0"/>
      <w:dstrike w:val="0"/>
      <w:color w:val="0000FF"/>
      <w:u w:val="none"/>
      <w:effect w:val="none"/>
    </w:rPr>
  </w:style>
  <w:style w:type="character" w:customStyle="1" w:styleId="timestyle575801">
    <w:name w:val="timestyle575801"/>
    <w:basedOn w:val="a0"/>
    <w:rsid w:val="003D6241"/>
    <w:rPr>
      <w:sz w:val="18"/>
      <w:szCs w:val="18"/>
    </w:rPr>
  </w:style>
  <w:style w:type="character" w:customStyle="1" w:styleId="authorstyle575801">
    <w:name w:val="authorstyle575801"/>
    <w:basedOn w:val="a0"/>
    <w:rsid w:val="003D6241"/>
    <w:rPr>
      <w:sz w:val="18"/>
      <w:szCs w:val="18"/>
    </w:rPr>
  </w:style>
  <w:style w:type="character" w:customStyle="1" w:styleId="wbcontent">
    <w:name w:val="wb_content"/>
    <w:basedOn w:val="a0"/>
    <w:rsid w:val="003D6241"/>
  </w:style>
  <w:style w:type="paragraph" w:styleId="a6">
    <w:name w:val="Normal (Web)"/>
    <w:basedOn w:val="a"/>
    <w:uiPriority w:val="99"/>
    <w:unhideWhenUsed/>
    <w:rsid w:val="003D62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2">
    <w:name w:val=" Char Char2"/>
    <w:basedOn w:val="a"/>
    <w:rsid w:val="00B625D7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1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jkjt.gov.cn/xxgk/tzgg/201805/t20180509_152970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2018-05-10T07:56:00Z</dcterms:created>
  <dcterms:modified xsi:type="dcterms:W3CDTF">2018-05-16T00:59:00Z</dcterms:modified>
</cp:coreProperties>
</file>