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6CF" w:rsidRDefault="00DD16CF" w:rsidP="00663DBC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DD16CF">
        <w:rPr>
          <w:rFonts w:asciiTheme="majorEastAsia" w:eastAsiaTheme="majorEastAsia" w:hAnsiTheme="majorEastAsia" w:hint="eastAsia"/>
          <w:b/>
          <w:sz w:val="36"/>
          <w:szCs w:val="36"/>
        </w:rPr>
        <w:t>关于</w:t>
      </w:r>
      <w:r w:rsidR="00663DBC">
        <w:rPr>
          <w:rFonts w:asciiTheme="majorEastAsia" w:eastAsiaTheme="majorEastAsia" w:hAnsiTheme="majorEastAsia" w:hint="eastAsia"/>
          <w:b/>
          <w:sz w:val="36"/>
          <w:szCs w:val="36"/>
        </w:rPr>
        <w:t>转发</w:t>
      </w:r>
      <w:r w:rsidR="00663DBC" w:rsidRPr="00663DBC">
        <w:rPr>
          <w:rFonts w:asciiTheme="majorEastAsia" w:eastAsiaTheme="majorEastAsia" w:hAnsiTheme="majorEastAsia" w:hint="eastAsia"/>
          <w:b/>
          <w:sz w:val="36"/>
          <w:szCs w:val="36"/>
        </w:rPr>
        <w:t>中国科协办公厅 科技部办公厅关于举办首届中国创新方法大赛的通知</w:t>
      </w:r>
    </w:p>
    <w:p w:rsidR="00081AFA" w:rsidRDefault="00DD16CF" w:rsidP="00081AFA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DD16CF">
        <w:rPr>
          <w:rFonts w:asciiTheme="majorEastAsia" w:eastAsiaTheme="majorEastAsia" w:hAnsiTheme="majorEastAsia" w:hint="eastAsia"/>
          <w:b/>
          <w:sz w:val="36"/>
          <w:szCs w:val="36"/>
        </w:rPr>
        <w:t>（2018-2</w:t>
      </w:r>
      <w:r w:rsidR="00663DBC">
        <w:rPr>
          <w:rFonts w:asciiTheme="majorEastAsia" w:eastAsiaTheme="majorEastAsia" w:hAnsiTheme="majorEastAsia" w:hint="eastAsia"/>
          <w:b/>
          <w:sz w:val="36"/>
          <w:szCs w:val="36"/>
        </w:rPr>
        <w:t>2</w:t>
      </w:r>
      <w:r w:rsidRPr="00DD16CF">
        <w:rPr>
          <w:rFonts w:asciiTheme="majorEastAsia" w:eastAsiaTheme="majorEastAsia" w:hAnsiTheme="majorEastAsia" w:hint="eastAsia"/>
          <w:b/>
          <w:sz w:val="36"/>
          <w:szCs w:val="36"/>
        </w:rPr>
        <w:t>）</w:t>
      </w:r>
    </w:p>
    <w:p w:rsidR="00DD16CF" w:rsidRDefault="00DD16CF" w:rsidP="00081AFA">
      <w:pPr>
        <w:jc w:val="center"/>
        <w:rPr>
          <w:rFonts w:ascii="仿宋" w:eastAsia="仿宋" w:hAnsi="仿宋"/>
          <w:b/>
          <w:sz w:val="28"/>
          <w:szCs w:val="28"/>
        </w:rPr>
      </w:pPr>
    </w:p>
    <w:p w:rsidR="0099277A" w:rsidRPr="0099277A" w:rsidRDefault="00DD16CF" w:rsidP="0099277A">
      <w:pPr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各院、系、部</w:t>
      </w:r>
      <w:r w:rsidR="00081AFA" w:rsidRPr="00A51FDF">
        <w:rPr>
          <w:rFonts w:ascii="仿宋" w:eastAsia="仿宋" w:hAnsi="仿宋" w:hint="eastAsia"/>
          <w:sz w:val="30"/>
          <w:szCs w:val="30"/>
        </w:rPr>
        <w:t>：</w:t>
      </w:r>
    </w:p>
    <w:p w:rsidR="00663DBC" w:rsidRPr="00663DBC" w:rsidRDefault="00663DBC" w:rsidP="00663DBC">
      <w:pPr>
        <w:widowControl/>
        <w:spacing w:before="105" w:after="105" w:line="315" w:lineRule="atLeast"/>
        <w:ind w:firstLineChars="200" w:firstLine="600"/>
        <w:jc w:val="left"/>
        <w:rPr>
          <w:rFonts w:ascii="仿宋" w:eastAsia="仿宋" w:hAnsi="仿宋" w:cs="宋体" w:hint="eastAsia"/>
          <w:kern w:val="0"/>
          <w:sz w:val="30"/>
          <w:szCs w:val="30"/>
        </w:rPr>
      </w:pPr>
      <w:r w:rsidRPr="00663DBC">
        <w:rPr>
          <w:rFonts w:ascii="仿宋" w:eastAsia="仿宋" w:hAnsi="仿宋" w:cs="宋体" w:hint="eastAsia"/>
          <w:kern w:val="0"/>
          <w:sz w:val="30"/>
          <w:szCs w:val="30"/>
        </w:rPr>
        <w:t>根据《中国科协办公厅 科技部办公厅关于举办首届中国创新方法大赛的通知》精神，为营造良好的创新创业环境，推进大众创业、万众创新，请积极组织参加。比赛内容为以TRIZ为主的技术创新方法（占比70%）、管理创新方法及</w:t>
      </w:r>
      <w:proofErr w:type="gramStart"/>
      <w:r w:rsidRPr="00663DBC">
        <w:rPr>
          <w:rFonts w:ascii="仿宋" w:eastAsia="仿宋" w:hAnsi="仿宋" w:cs="宋体" w:hint="eastAsia"/>
          <w:kern w:val="0"/>
          <w:sz w:val="30"/>
          <w:szCs w:val="30"/>
        </w:rPr>
        <w:t>六西格玛</w:t>
      </w:r>
      <w:proofErr w:type="gramEnd"/>
      <w:r w:rsidRPr="00663DBC">
        <w:rPr>
          <w:rFonts w:ascii="仿宋" w:eastAsia="仿宋" w:hAnsi="仿宋" w:cs="宋体" w:hint="eastAsia"/>
          <w:kern w:val="0"/>
          <w:sz w:val="30"/>
          <w:szCs w:val="30"/>
        </w:rPr>
        <w:t>等其他创新方法（占比30%）。</w:t>
      </w:r>
      <w:r w:rsidR="000D289D">
        <w:rPr>
          <w:rFonts w:ascii="仿宋" w:eastAsia="仿宋" w:hAnsi="仿宋" w:cs="宋体" w:hint="eastAsia"/>
          <w:kern w:val="0"/>
          <w:sz w:val="30"/>
          <w:szCs w:val="30"/>
        </w:rPr>
        <w:t>详情请看附件材料。</w:t>
      </w:r>
    </w:p>
    <w:p w:rsidR="004818B5" w:rsidRPr="004818B5" w:rsidRDefault="004818B5" w:rsidP="003E15F8">
      <w:pPr>
        <w:ind w:firstLineChars="200" w:firstLine="600"/>
        <w:rPr>
          <w:rFonts w:ascii="仿宋" w:eastAsia="仿宋" w:hAnsi="仿宋" w:cs="宋体"/>
          <w:kern w:val="0"/>
          <w:sz w:val="30"/>
          <w:szCs w:val="30"/>
        </w:rPr>
      </w:pPr>
      <w:r w:rsidRPr="004818B5">
        <w:rPr>
          <w:rFonts w:ascii="仿宋" w:eastAsia="仿宋" w:hAnsi="仿宋" w:cs="宋体" w:hint="eastAsia"/>
          <w:kern w:val="0"/>
          <w:sz w:val="30"/>
          <w:szCs w:val="30"/>
        </w:rPr>
        <w:t>一、报名方式</w:t>
      </w:r>
    </w:p>
    <w:p w:rsidR="004818B5" w:rsidRPr="004818B5" w:rsidRDefault="004818B5" w:rsidP="003E15F8">
      <w:pPr>
        <w:ind w:firstLineChars="200" w:firstLine="600"/>
        <w:rPr>
          <w:rFonts w:ascii="仿宋" w:eastAsia="仿宋" w:hAnsi="仿宋" w:cs="宋体"/>
          <w:kern w:val="0"/>
          <w:sz w:val="30"/>
          <w:szCs w:val="30"/>
        </w:rPr>
      </w:pPr>
      <w:r w:rsidRPr="004818B5">
        <w:rPr>
          <w:rFonts w:ascii="仿宋" w:eastAsia="仿宋" w:hAnsi="仿宋" w:cs="宋体" w:hint="eastAsia"/>
          <w:kern w:val="0"/>
          <w:sz w:val="30"/>
          <w:szCs w:val="30"/>
        </w:rPr>
        <w:t>拟参赛团队登录中国创新方法大赛官网（网址：http://cxffds.scei.org.cn）统一注册报名参赛。</w:t>
      </w:r>
    </w:p>
    <w:p w:rsidR="004818B5" w:rsidRPr="004818B5" w:rsidRDefault="004818B5" w:rsidP="003E15F8">
      <w:pPr>
        <w:ind w:firstLineChars="200" w:firstLine="600"/>
        <w:rPr>
          <w:rFonts w:ascii="仿宋" w:eastAsia="仿宋" w:hAnsi="仿宋" w:cs="宋体"/>
          <w:kern w:val="0"/>
          <w:sz w:val="30"/>
          <w:szCs w:val="30"/>
        </w:rPr>
      </w:pPr>
      <w:r w:rsidRPr="004818B5">
        <w:rPr>
          <w:rFonts w:ascii="仿宋" w:eastAsia="仿宋" w:hAnsi="仿宋" w:cs="宋体" w:hint="eastAsia"/>
          <w:kern w:val="0"/>
          <w:sz w:val="30"/>
          <w:szCs w:val="30"/>
        </w:rPr>
        <w:t>二、报名时间</w:t>
      </w:r>
    </w:p>
    <w:p w:rsidR="004818B5" w:rsidRPr="004818B5" w:rsidRDefault="004818B5" w:rsidP="00193867">
      <w:pPr>
        <w:ind w:firstLineChars="200" w:firstLine="600"/>
        <w:rPr>
          <w:rFonts w:ascii="仿宋" w:eastAsia="仿宋" w:hAnsi="仿宋" w:cs="宋体"/>
          <w:kern w:val="0"/>
          <w:sz w:val="30"/>
          <w:szCs w:val="30"/>
        </w:rPr>
      </w:pPr>
      <w:r w:rsidRPr="004818B5">
        <w:rPr>
          <w:rFonts w:ascii="仿宋" w:eastAsia="仿宋" w:hAnsi="仿宋" w:cs="宋体" w:hint="eastAsia"/>
          <w:kern w:val="0"/>
          <w:sz w:val="30"/>
          <w:szCs w:val="30"/>
        </w:rPr>
        <w:t>即日起至2018年8月15日。</w:t>
      </w:r>
    </w:p>
    <w:p w:rsidR="004818B5" w:rsidRPr="004818B5" w:rsidRDefault="004818B5" w:rsidP="00193867">
      <w:pPr>
        <w:ind w:firstLineChars="200" w:firstLine="600"/>
        <w:rPr>
          <w:rFonts w:ascii="仿宋" w:eastAsia="仿宋" w:hAnsi="仿宋" w:cs="宋体"/>
          <w:kern w:val="0"/>
          <w:sz w:val="30"/>
          <w:szCs w:val="30"/>
        </w:rPr>
      </w:pPr>
      <w:r w:rsidRPr="004818B5">
        <w:rPr>
          <w:rFonts w:ascii="仿宋" w:eastAsia="仿宋" w:hAnsi="仿宋" w:cs="宋体" w:hint="eastAsia"/>
          <w:kern w:val="0"/>
          <w:sz w:val="30"/>
          <w:szCs w:val="30"/>
        </w:rPr>
        <w:t>联系人：</w:t>
      </w:r>
      <w:r w:rsidR="00193867">
        <w:rPr>
          <w:rFonts w:ascii="仿宋" w:eastAsia="仿宋" w:hAnsi="仿宋" w:cs="宋体" w:hint="eastAsia"/>
          <w:kern w:val="0"/>
          <w:sz w:val="30"/>
          <w:szCs w:val="30"/>
        </w:rPr>
        <w:t>吴丽萍</w:t>
      </w:r>
    </w:p>
    <w:p w:rsidR="004818B5" w:rsidRPr="004818B5" w:rsidRDefault="004818B5" w:rsidP="00193867">
      <w:pPr>
        <w:ind w:firstLineChars="200" w:firstLine="600"/>
        <w:rPr>
          <w:rFonts w:ascii="仿宋" w:eastAsia="仿宋" w:hAnsi="仿宋" w:cs="宋体"/>
          <w:kern w:val="0"/>
          <w:sz w:val="30"/>
          <w:szCs w:val="30"/>
        </w:rPr>
      </w:pPr>
      <w:r w:rsidRPr="004818B5">
        <w:rPr>
          <w:rFonts w:ascii="仿宋" w:eastAsia="仿宋" w:hAnsi="仿宋" w:cs="宋体" w:hint="eastAsia"/>
          <w:kern w:val="0"/>
          <w:sz w:val="30"/>
          <w:szCs w:val="30"/>
        </w:rPr>
        <w:t>电  话：</w:t>
      </w:r>
      <w:r w:rsidR="00193867">
        <w:rPr>
          <w:rFonts w:ascii="仿宋" w:eastAsia="仿宋" w:hAnsi="仿宋" w:cs="宋体" w:hint="eastAsia"/>
          <w:kern w:val="0"/>
          <w:sz w:val="30"/>
          <w:szCs w:val="30"/>
        </w:rPr>
        <w:t>18065213699</w:t>
      </w:r>
    </w:p>
    <w:p w:rsidR="004818B5" w:rsidRDefault="004818B5" w:rsidP="004818B5">
      <w:pPr>
        <w:ind w:firstLineChars="200" w:firstLine="600"/>
        <w:jc w:val="right"/>
        <w:rPr>
          <w:rFonts w:ascii="仿宋" w:eastAsia="仿宋" w:hAnsi="仿宋" w:cs="宋体" w:hint="eastAsia"/>
          <w:kern w:val="0"/>
          <w:sz w:val="30"/>
          <w:szCs w:val="30"/>
        </w:rPr>
      </w:pPr>
    </w:p>
    <w:p w:rsidR="005E2528" w:rsidRPr="000B4570" w:rsidRDefault="000B4570" w:rsidP="004818B5">
      <w:pPr>
        <w:ind w:firstLineChars="200" w:firstLine="600"/>
        <w:jc w:val="right"/>
        <w:rPr>
          <w:rFonts w:ascii="仿宋" w:eastAsia="仿宋" w:hAnsi="仿宋" w:cs="宋体"/>
          <w:kern w:val="0"/>
          <w:sz w:val="30"/>
          <w:szCs w:val="30"/>
        </w:rPr>
      </w:pPr>
      <w:r w:rsidRPr="000B4570">
        <w:rPr>
          <w:rFonts w:ascii="仿宋" w:eastAsia="仿宋" w:hAnsi="仿宋" w:cs="宋体" w:hint="eastAsia"/>
          <w:kern w:val="0"/>
          <w:sz w:val="30"/>
          <w:szCs w:val="30"/>
        </w:rPr>
        <w:t>科研处</w:t>
      </w:r>
    </w:p>
    <w:p w:rsidR="000B4570" w:rsidRPr="000B4570" w:rsidRDefault="000B4570" w:rsidP="000B4570">
      <w:pPr>
        <w:ind w:firstLineChars="200" w:firstLine="600"/>
        <w:jc w:val="right"/>
        <w:rPr>
          <w:rFonts w:ascii="仿宋" w:eastAsia="仿宋" w:hAnsi="仿宋" w:cs="宋体"/>
          <w:kern w:val="0"/>
          <w:sz w:val="30"/>
          <w:szCs w:val="30"/>
        </w:rPr>
      </w:pPr>
      <w:r w:rsidRPr="000B4570">
        <w:rPr>
          <w:rFonts w:ascii="仿宋" w:eastAsia="仿宋" w:hAnsi="仿宋" w:cs="宋体" w:hint="eastAsia"/>
          <w:kern w:val="0"/>
          <w:sz w:val="30"/>
          <w:szCs w:val="30"/>
        </w:rPr>
        <w:t>2018年</w:t>
      </w:r>
      <w:r w:rsidR="00ED1D6B">
        <w:rPr>
          <w:rFonts w:ascii="仿宋" w:eastAsia="仿宋" w:hAnsi="仿宋" w:cs="宋体" w:hint="eastAsia"/>
          <w:kern w:val="0"/>
          <w:sz w:val="30"/>
          <w:szCs w:val="30"/>
        </w:rPr>
        <w:t>7</w:t>
      </w:r>
      <w:r w:rsidRPr="000B4570">
        <w:rPr>
          <w:rFonts w:ascii="仿宋" w:eastAsia="仿宋" w:hAnsi="仿宋" w:cs="宋体" w:hint="eastAsia"/>
          <w:kern w:val="0"/>
          <w:sz w:val="30"/>
          <w:szCs w:val="30"/>
        </w:rPr>
        <w:t>月</w:t>
      </w:r>
      <w:r w:rsidR="000D289D">
        <w:rPr>
          <w:rFonts w:ascii="仿宋" w:eastAsia="仿宋" w:hAnsi="仿宋" w:cs="宋体" w:hint="eastAsia"/>
          <w:kern w:val="0"/>
          <w:sz w:val="30"/>
          <w:szCs w:val="30"/>
        </w:rPr>
        <w:t>27</w:t>
      </w:r>
      <w:bookmarkStart w:id="0" w:name="_GoBack"/>
      <w:bookmarkEnd w:id="0"/>
      <w:r w:rsidRPr="000B4570">
        <w:rPr>
          <w:rFonts w:ascii="仿宋" w:eastAsia="仿宋" w:hAnsi="仿宋" w:cs="宋体" w:hint="eastAsia"/>
          <w:kern w:val="0"/>
          <w:sz w:val="30"/>
          <w:szCs w:val="30"/>
        </w:rPr>
        <w:t>日</w:t>
      </w:r>
    </w:p>
    <w:sectPr w:rsidR="000B4570" w:rsidRPr="000B45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9F2" w:rsidRDefault="00DE69F2" w:rsidP="00A51FDF">
      <w:r>
        <w:separator/>
      </w:r>
    </w:p>
  </w:endnote>
  <w:endnote w:type="continuationSeparator" w:id="0">
    <w:p w:rsidR="00DE69F2" w:rsidRDefault="00DE69F2" w:rsidP="00A51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9F2" w:rsidRDefault="00DE69F2" w:rsidP="00A51FDF">
      <w:r>
        <w:separator/>
      </w:r>
    </w:p>
  </w:footnote>
  <w:footnote w:type="continuationSeparator" w:id="0">
    <w:p w:rsidR="00DE69F2" w:rsidRDefault="00DE69F2" w:rsidP="00A51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4F9"/>
    <w:rsid w:val="000447EE"/>
    <w:rsid w:val="00081AFA"/>
    <w:rsid w:val="000B4570"/>
    <w:rsid w:val="000D289D"/>
    <w:rsid w:val="00193867"/>
    <w:rsid w:val="003B7D2E"/>
    <w:rsid w:val="003E15F8"/>
    <w:rsid w:val="004818B5"/>
    <w:rsid w:val="004B294A"/>
    <w:rsid w:val="005A048F"/>
    <w:rsid w:val="005A3FE8"/>
    <w:rsid w:val="005E2528"/>
    <w:rsid w:val="005E54F9"/>
    <w:rsid w:val="00663DBC"/>
    <w:rsid w:val="0099277A"/>
    <w:rsid w:val="00A24862"/>
    <w:rsid w:val="00A51FDF"/>
    <w:rsid w:val="00B536E7"/>
    <w:rsid w:val="00B61472"/>
    <w:rsid w:val="00BB2143"/>
    <w:rsid w:val="00C95C06"/>
    <w:rsid w:val="00DD16CF"/>
    <w:rsid w:val="00DE69F2"/>
    <w:rsid w:val="00E47ADB"/>
    <w:rsid w:val="00E87773"/>
    <w:rsid w:val="00ED1D6B"/>
    <w:rsid w:val="00EF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1F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1F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1F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1FDF"/>
    <w:rPr>
      <w:sz w:val="18"/>
      <w:szCs w:val="18"/>
    </w:rPr>
  </w:style>
  <w:style w:type="paragraph" w:styleId="a5">
    <w:name w:val="Normal (Web)"/>
    <w:basedOn w:val="a"/>
    <w:uiPriority w:val="99"/>
    <w:unhideWhenUsed/>
    <w:rsid w:val="0099277A"/>
    <w:pPr>
      <w:jc w:val="left"/>
    </w:pPr>
    <w:rPr>
      <w:rFonts w:ascii="Calibri" w:eastAsia="宋体" w:hAnsi="Calibri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1F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1F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1F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1FDF"/>
    <w:rPr>
      <w:sz w:val="18"/>
      <w:szCs w:val="18"/>
    </w:rPr>
  </w:style>
  <w:style w:type="paragraph" w:styleId="a5">
    <w:name w:val="Normal (Web)"/>
    <w:basedOn w:val="a"/>
    <w:uiPriority w:val="99"/>
    <w:unhideWhenUsed/>
    <w:rsid w:val="0099277A"/>
    <w:pPr>
      <w:jc w:val="left"/>
    </w:pPr>
    <w:rPr>
      <w:rFonts w:ascii="Calibri" w:eastAsia="宋体" w:hAnsi="Calibri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EE918-46A8-4B78-99E3-820A45C50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47</Words>
  <Characters>270</Characters>
  <Application>Microsoft Office Word</Application>
  <DocSecurity>0</DocSecurity>
  <Lines>2</Lines>
  <Paragraphs>1</Paragraphs>
  <ScaleCrop>false</ScaleCrop>
  <Company>china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user</cp:lastModifiedBy>
  <cp:revision>27</cp:revision>
  <dcterms:created xsi:type="dcterms:W3CDTF">2018-06-11T02:01:00Z</dcterms:created>
  <dcterms:modified xsi:type="dcterms:W3CDTF">2018-07-27T02:23:00Z</dcterms:modified>
</cp:coreProperties>
</file>